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5A834" w14:textId="77777777" w:rsidR="00CD407B" w:rsidRPr="00D27FED" w:rsidRDefault="00D27FED" w:rsidP="00077C01">
      <w:pPr>
        <w:jc w:val="center"/>
      </w:pPr>
      <w:r>
        <w:rPr>
          <w:noProof/>
          <w:lang w:eastAsia="en-CA"/>
        </w:rPr>
        <w:drawing>
          <wp:inline distT="0" distB="0" distL="0" distR="0" wp14:anchorId="478EE119" wp14:editId="4F5E6535">
            <wp:extent cx="2249536" cy="56598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york scien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4381" cy="567208"/>
                    </a:xfrm>
                    <a:prstGeom prst="rect">
                      <a:avLst/>
                    </a:prstGeom>
                  </pic:spPr>
                </pic:pic>
              </a:graphicData>
            </a:graphic>
          </wp:inline>
        </w:drawing>
      </w:r>
    </w:p>
    <w:p w14:paraId="58529E0B" w14:textId="77777777" w:rsidR="00D27FED" w:rsidRPr="008B54B4" w:rsidRDefault="00D27FED" w:rsidP="00D27FED">
      <w:pPr>
        <w:spacing w:after="0"/>
        <w:contextualSpacing/>
        <w:jc w:val="center"/>
        <w:rPr>
          <w:rFonts w:ascii="Arial" w:hAnsi="Arial" w:cs="Arial"/>
          <w:b/>
          <w:sz w:val="28"/>
          <w:szCs w:val="28"/>
        </w:rPr>
      </w:pPr>
      <w:r w:rsidRPr="008B54B4">
        <w:rPr>
          <w:rFonts w:ascii="Arial" w:hAnsi="Arial" w:cs="Arial"/>
          <w:b/>
          <w:sz w:val="28"/>
          <w:szCs w:val="28"/>
        </w:rPr>
        <w:t>Department of Biology</w:t>
      </w:r>
      <w:r w:rsidR="008B54B4">
        <w:rPr>
          <w:rFonts w:ascii="Arial" w:hAnsi="Arial" w:cs="Arial"/>
          <w:b/>
          <w:sz w:val="28"/>
          <w:szCs w:val="28"/>
        </w:rPr>
        <w:t xml:space="preserve"> </w:t>
      </w:r>
      <w:r w:rsidRPr="008B54B4">
        <w:rPr>
          <w:rFonts w:ascii="Arial" w:hAnsi="Arial" w:cs="Arial"/>
          <w:b/>
          <w:sz w:val="28"/>
          <w:szCs w:val="28"/>
        </w:rPr>
        <w:t>Course Outline</w:t>
      </w:r>
    </w:p>
    <w:p w14:paraId="7485ECF3" w14:textId="77777777" w:rsidR="00D27FED" w:rsidRPr="00937578" w:rsidRDefault="00D27FED" w:rsidP="00D27FED">
      <w:pPr>
        <w:spacing w:after="0"/>
        <w:contextualSpacing/>
        <w:jc w:val="center"/>
        <w:rPr>
          <w:rFonts w:ascii="Arial" w:hAnsi="Arial" w:cs="Arial"/>
          <w:b/>
          <w:szCs w:val="24"/>
        </w:rPr>
      </w:pP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9327"/>
      </w:tblGrid>
      <w:tr w:rsidR="00D27FED" w:rsidRPr="00077C01" w14:paraId="42704B96" w14:textId="77777777" w:rsidTr="00E43738">
        <w:trPr>
          <w:trHeight w:val="144"/>
        </w:trPr>
        <w:tc>
          <w:tcPr>
            <w:tcW w:w="9327" w:type="dxa"/>
            <w:shd w:val="clear" w:color="auto" w:fill="FF0000"/>
          </w:tcPr>
          <w:p w14:paraId="134418E8" w14:textId="5E287DD4" w:rsidR="00433332" w:rsidRDefault="000173F8" w:rsidP="0062071E">
            <w:pPr>
              <w:contextualSpacing/>
              <w:jc w:val="center"/>
              <w:rPr>
                <w:rFonts w:ascii="Arial" w:hAnsi="Arial" w:cs="Arial"/>
                <w:color w:val="FFFFFF" w:themeColor="background1"/>
                <w:sz w:val="24"/>
                <w:szCs w:val="24"/>
              </w:rPr>
            </w:pPr>
            <w:r>
              <w:rPr>
                <w:rFonts w:ascii="Arial" w:hAnsi="Arial" w:cs="Arial"/>
                <w:color w:val="FFFFFF" w:themeColor="background1"/>
                <w:sz w:val="24"/>
                <w:szCs w:val="24"/>
              </w:rPr>
              <w:t>BIOL 3200</w:t>
            </w:r>
            <w:r w:rsidR="00433332">
              <w:rPr>
                <w:rFonts w:ascii="Arial" w:hAnsi="Arial" w:cs="Arial"/>
                <w:color w:val="FFFFFF" w:themeColor="background1"/>
                <w:sz w:val="24"/>
                <w:szCs w:val="24"/>
              </w:rPr>
              <w:t xml:space="preserve">, </w:t>
            </w:r>
            <w:r>
              <w:rPr>
                <w:rFonts w:ascii="Arial" w:hAnsi="Arial" w:cs="Arial"/>
                <w:color w:val="FFFFFF" w:themeColor="background1"/>
                <w:sz w:val="24"/>
                <w:szCs w:val="24"/>
              </w:rPr>
              <w:t>Processes of Evolution</w:t>
            </w:r>
            <w:r w:rsidR="00D27FED" w:rsidRPr="007745CB">
              <w:rPr>
                <w:rFonts w:ascii="Arial" w:hAnsi="Arial" w:cs="Arial"/>
                <w:color w:val="FFFFFF" w:themeColor="background1"/>
                <w:sz w:val="24"/>
                <w:szCs w:val="24"/>
              </w:rPr>
              <w:t xml:space="preserve"> </w:t>
            </w:r>
          </w:p>
          <w:p w14:paraId="50E02821" w14:textId="499B85DD" w:rsidR="00D27FED" w:rsidRPr="007745CB" w:rsidRDefault="000173F8" w:rsidP="0062071E">
            <w:pPr>
              <w:contextualSpacing/>
              <w:jc w:val="center"/>
              <w:rPr>
                <w:rFonts w:ascii="Arial" w:hAnsi="Arial" w:cs="Arial"/>
                <w:color w:val="FF0000"/>
                <w:sz w:val="24"/>
                <w:szCs w:val="24"/>
              </w:rPr>
            </w:pPr>
            <w:r>
              <w:rPr>
                <w:rFonts w:ascii="Arial" w:hAnsi="Arial" w:cs="Arial"/>
                <w:color w:val="FFFFFF" w:themeColor="background1"/>
                <w:sz w:val="24"/>
                <w:szCs w:val="24"/>
              </w:rPr>
              <w:t>Term F</w:t>
            </w:r>
            <w:r w:rsidR="00D27FED" w:rsidRPr="007745CB">
              <w:rPr>
                <w:rFonts w:ascii="Arial" w:hAnsi="Arial" w:cs="Arial"/>
                <w:color w:val="FFFFFF" w:themeColor="background1"/>
                <w:sz w:val="24"/>
                <w:szCs w:val="24"/>
              </w:rPr>
              <w:t xml:space="preserve">, </w:t>
            </w:r>
            <w:r>
              <w:rPr>
                <w:rFonts w:ascii="Arial" w:hAnsi="Arial" w:cs="Arial"/>
                <w:color w:val="FFFFFF" w:themeColor="background1"/>
                <w:sz w:val="24"/>
                <w:szCs w:val="24"/>
              </w:rPr>
              <w:t>2021</w:t>
            </w:r>
          </w:p>
        </w:tc>
      </w:tr>
    </w:tbl>
    <w:p w14:paraId="658768CC" w14:textId="77777777" w:rsidR="00547C44" w:rsidRPr="00547C44" w:rsidRDefault="00547C44" w:rsidP="006B19D3">
      <w:pPr>
        <w:spacing w:after="0"/>
        <w:contextualSpacing/>
        <w:rPr>
          <w:rFonts w:ascii="Arial" w:hAnsi="Arial" w:cs="Arial"/>
          <w:b/>
          <w:sz w:val="24"/>
          <w:szCs w:val="24"/>
        </w:rPr>
      </w:pPr>
    </w:p>
    <w:tbl>
      <w:tblPr>
        <w:tblStyle w:val="TableGrid"/>
        <w:tblW w:w="0" w:type="auto"/>
        <w:tblLook w:val="04A0" w:firstRow="1" w:lastRow="0" w:firstColumn="1" w:lastColumn="0" w:noHBand="0" w:noVBand="1"/>
      </w:tblPr>
      <w:tblGrid>
        <w:gridCol w:w="9350"/>
      </w:tblGrid>
      <w:tr w:rsidR="00D27FED" w:rsidRPr="00077C01" w14:paraId="00CE0871" w14:textId="77777777" w:rsidTr="008B54B4">
        <w:tc>
          <w:tcPr>
            <w:tcW w:w="9411" w:type="dxa"/>
            <w:shd w:val="clear" w:color="auto" w:fill="FF0000"/>
          </w:tcPr>
          <w:p w14:paraId="3AD4625B" w14:textId="77777777" w:rsidR="00D27FED" w:rsidRPr="008B54B4" w:rsidRDefault="00D27FED" w:rsidP="00D27FED">
            <w:pPr>
              <w:contextualSpacing/>
              <w:rPr>
                <w:rFonts w:ascii="Arial" w:hAnsi="Arial" w:cs="Arial"/>
                <w:sz w:val="24"/>
                <w:szCs w:val="24"/>
              </w:rPr>
            </w:pPr>
            <w:r w:rsidRPr="008B54B4">
              <w:rPr>
                <w:rFonts w:ascii="Arial" w:hAnsi="Arial" w:cs="Arial"/>
                <w:color w:val="FFFFFF" w:themeColor="background1"/>
                <w:sz w:val="24"/>
                <w:szCs w:val="24"/>
              </w:rPr>
              <w:t>Course Description</w:t>
            </w:r>
          </w:p>
        </w:tc>
      </w:tr>
      <w:tr w:rsidR="006B19D3" w:rsidRPr="00077C01" w14:paraId="0F108091" w14:textId="77777777" w:rsidTr="00B403DD">
        <w:trPr>
          <w:trHeight w:val="705"/>
        </w:trPr>
        <w:tc>
          <w:tcPr>
            <w:tcW w:w="9411" w:type="dxa"/>
            <w:shd w:val="clear" w:color="auto" w:fill="auto"/>
          </w:tcPr>
          <w:p w14:paraId="455611C9" w14:textId="77777777" w:rsidR="00DA5A8D" w:rsidRDefault="00DA5A8D" w:rsidP="00D27FED"/>
          <w:p w14:paraId="65211C8E" w14:textId="425155D1" w:rsidR="00E535A7" w:rsidRDefault="00DA5A8D" w:rsidP="00D27FED">
            <w:r>
              <w:t>The process and principles of evolution, the mechanisms by which genetic change occurs, the patterns of genetic variation and molecular studies that relate the structure of organisms to their evolution are examined.</w:t>
            </w:r>
          </w:p>
          <w:p w14:paraId="7B26802F" w14:textId="6FB3F093" w:rsidR="00DA5A8D" w:rsidRPr="00DA5A8D" w:rsidRDefault="00DA5A8D" w:rsidP="00D27FED"/>
        </w:tc>
      </w:tr>
    </w:tbl>
    <w:p w14:paraId="1603D857" w14:textId="77777777" w:rsidR="008B54B4" w:rsidRPr="00547C44" w:rsidRDefault="008B54B4" w:rsidP="008B54B4">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8B54B4" w:rsidRPr="00077C01" w14:paraId="114F8620" w14:textId="77777777" w:rsidTr="008B54B4">
        <w:tc>
          <w:tcPr>
            <w:tcW w:w="9411" w:type="dxa"/>
            <w:shd w:val="clear" w:color="auto" w:fill="FF0000"/>
            <w:vAlign w:val="center"/>
          </w:tcPr>
          <w:p w14:paraId="2C8F5228" w14:textId="07DE25EC" w:rsidR="008B54B4" w:rsidRPr="008B54B4" w:rsidRDefault="008B54B4"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Prerequisites</w:t>
            </w:r>
            <w:r w:rsidR="007C6F0B">
              <w:rPr>
                <w:rFonts w:ascii="Arial" w:hAnsi="Arial" w:cs="Arial"/>
                <w:color w:val="FFFFFF" w:themeColor="background1"/>
                <w:sz w:val="24"/>
                <w:szCs w:val="24"/>
              </w:rPr>
              <w:t xml:space="preserve"> (strictly enforced)</w:t>
            </w:r>
          </w:p>
        </w:tc>
      </w:tr>
      <w:tr w:rsidR="008B54B4" w:rsidRPr="00077C01" w14:paraId="526A3BAF" w14:textId="77777777" w:rsidTr="00B403DD">
        <w:trPr>
          <w:trHeight w:val="512"/>
        </w:trPr>
        <w:tc>
          <w:tcPr>
            <w:tcW w:w="9411" w:type="dxa"/>
          </w:tcPr>
          <w:p w14:paraId="48A66F73" w14:textId="77777777" w:rsidR="009A0630" w:rsidRDefault="009A0630" w:rsidP="008B54B4">
            <w:pPr>
              <w:contextualSpacing/>
              <w:rPr>
                <w:rFonts w:ascii="Arial" w:hAnsi="Arial" w:cs="Arial"/>
                <w:color w:val="000000" w:themeColor="text1"/>
                <w:sz w:val="20"/>
                <w:szCs w:val="20"/>
              </w:rPr>
            </w:pPr>
          </w:p>
          <w:p w14:paraId="280F843A" w14:textId="77777777" w:rsidR="008B54B4" w:rsidRDefault="00DA5A8D" w:rsidP="008B54B4">
            <w:pPr>
              <w:contextualSpacing/>
              <w:rPr>
                <w:rFonts w:ascii="Arial" w:hAnsi="Arial" w:cs="Arial"/>
                <w:color w:val="000000" w:themeColor="text1"/>
                <w:sz w:val="20"/>
                <w:szCs w:val="20"/>
              </w:rPr>
            </w:pPr>
            <w:r w:rsidRPr="00DA5A8D">
              <w:rPr>
                <w:rFonts w:ascii="Arial" w:hAnsi="Arial" w:cs="Arial"/>
                <w:color w:val="000000" w:themeColor="text1"/>
                <w:sz w:val="20"/>
                <w:szCs w:val="20"/>
              </w:rPr>
              <w:t>SC/BIOL 2040</w:t>
            </w:r>
          </w:p>
          <w:p w14:paraId="32D938F1" w14:textId="340E6A44" w:rsidR="009A0630" w:rsidRPr="00713B46" w:rsidRDefault="009A0630" w:rsidP="008B54B4">
            <w:pPr>
              <w:contextualSpacing/>
              <w:rPr>
                <w:rFonts w:ascii="Arial" w:hAnsi="Arial" w:cs="Arial"/>
                <w:color w:val="FF0000"/>
                <w:sz w:val="20"/>
                <w:szCs w:val="20"/>
              </w:rPr>
            </w:pPr>
          </w:p>
        </w:tc>
      </w:tr>
    </w:tbl>
    <w:p w14:paraId="6D2EED25" w14:textId="77777777" w:rsidR="008B54B4" w:rsidRPr="00547C44" w:rsidRDefault="008B54B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4F6039" w:rsidRPr="00077C01" w14:paraId="5E53195E" w14:textId="77777777" w:rsidTr="008B54B4">
        <w:trPr>
          <w:trHeight w:val="282"/>
        </w:trPr>
        <w:tc>
          <w:tcPr>
            <w:tcW w:w="9411" w:type="dxa"/>
            <w:shd w:val="clear" w:color="auto" w:fill="FF0000"/>
          </w:tcPr>
          <w:p w14:paraId="3C4C833A" w14:textId="693FF29B" w:rsidR="004F6039" w:rsidRPr="008B54B4" w:rsidRDefault="008B54B4" w:rsidP="008B54B4">
            <w:pPr>
              <w:tabs>
                <w:tab w:val="left" w:pos="9135"/>
              </w:tabs>
              <w:contextualSpacing/>
              <w:rPr>
                <w:rFonts w:ascii="Arial" w:hAnsi="Arial" w:cs="Arial"/>
                <w:color w:val="FFFFFF" w:themeColor="background1"/>
                <w:sz w:val="24"/>
                <w:szCs w:val="24"/>
              </w:rPr>
            </w:pPr>
            <w:r>
              <w:rPr>
                <w:rFonts w:ascii="Arial" w:hAnsi="Arial" w:cs="Arial"/>
                <w:color w:val="FFFFFF" w:themeColor="background1"/>
                <w:sz w:val="24"/>
                <w:szCs w:val="24"/>
              </w:rPr>
              <w:t>Course Instructor</w:t>
            </w:r>
            <w:r w:rsidR="007C6F0B">
              <w:rPr>
                <w:rFonts w:ascii="Arial" w:hAnsi="Arial" w:cs="Arial"/>
                <w:color w:val="FFFFFF" w:themeColor="background1"/>
                <w:sz w:val="24"/>
                <w:szCs w:val="24"/>
              </w:rPr>
              <w:t>(</w:t>
            </w:r>
            <w:r>
              <w:rPr>
                <w:rFonts w:ascii="Arial" w:hAnsi="Arial" w:cs="Arial"/>
                <w:color w:val="FFFFFF" w:themeColor="background1"/>
                <w:sz w:val="24"/>
                <w:szCs w:val="24"/>
              </w:rPr>
              <w:t>s</w:t>
            </w:r>
            <w:r w:rsidR="007C6F0B">
              <w:rPr>
                <w:rFonts w:ascii="Arial" w:hAnsi="Arial" w:cs="Arial"/>
                <w:color w:val="FFFFFF" w:themeColor="background1"/>
                <w:sz w:val="24"/>
                <w:szCs w:val="24"/>
              </w:rPr>
              <w:t>)</w:t>
            </w:r>
            <w:r>
              <w:rPr>
                <w:rFonts w:ascii="Arial" w:hAnsi="Arial" w:cs="Arial"/>
                <w:color w:val="FFFFFF" w:themeColor="background1"/>
                <w:sz w:val="24"/>
                <w:szCs w:val="24"/>
              </w:rPr>
              <w:t xml:space="preserve"> and Contact Information</w:t>
            </w:r>
          </w:p>
        </w:tc>
      </w:tr>
      <w:tr w:rsidR="004F6039" w:rsidRPr="00077C01" w14:paraId="16BDDB4A" w14:textId="77777777" w:rsidTr="00B403DD">
        <w:trPr>
          <w:trHeight w:val="1206"/>
        </w:trPr>
        <w:tc>
          <w:tcPr>
            <w:tcW w:w="9411" w:type="dxa"/>
          </w:tcPr>
          <w:p w14:paraId="0D033281" w14:textId="77777777" w:rsidR="00DA5A8D" w:rsidRDefault="00DA5A8D" w:rsidP="00DA5A8D">
            <w:pPr>
              <w:rPr>
                <w:rFonts w:ascii="Arial" w:hAnsi="Arial" w:cs="Arial"/>
                <w:sz w:val="20"/>
                <w:szCs w:val="20"/>
              </w:rPr>
            </w:pPr>
          </w:p>
          <w:p w14:paraId="3A8E7E33" w14:textId="771573AA" w:rsidR="00DA5A8D" w:rsidRPr="003B452C" w:rsidRDefault="00DA5A8D" w:rsidP="00DA5A8D">
            <w:pPr>
              <w:rPr>
                <w:rFonts w:ascii="Arial" w:hAnsi="Arial" w:cs="Arial"/>
                <w:sz w:val="20"/>
                <w:szCs w:val="20"/>
              </w:rPr>
            </w:pPr>
            <w:r w:rsidRPr="003B452C">
              <w:rPr>
                <w:rFonts w:ascii="Arial" w:hAnsi="Arial" w:cs="Arial"/>
                <w:sz w:val="20"/>
                <w:szCs w:val="20"/>
              </w:rPr>
              <w:t>Dr. Elizabeth Clare</w:t>
            </w:r>
          </w:p>
          <w:p w14:paraId="078C4532" w14:textId="77777777" w:rsidR="00DA5A8D" w:rsidRPr="003B452C" w:rsidRDefault="00D03D77" w:rsidP="00DA5A8D">
            <w:pPr>
              <w:rPr>
                <w:rFonts w:ascii="Arial" w:hAnsi="Arial" w:cs="Arial"/>
                <w:sz w:val="20"/>
                <w:szCs w:val="20"/>
              </w:rPr>
            </w:pPr>
            <w:hyperlink r:id="rId9" w:history="1">
              <w:r w:rsidR="00DA5A8D" w:rsidRPr="003B452C">
                <w:rPr>
                  <w:rStyle w:val="Hyperlink"/>
                  <w:rFonts w:ascii="Arial" w:hAnsi="Arial" w:cs="Arial"/>
                  <w:sz w:val="20"/>
                  <w:szCs w:val="20"/>
                </w:rPr>
                <w:t>eclare@yorku.ca</w:t>
              </w:r>
            </w:hyperlink>
          </w:p>
          <w:p w14:paraId="684E1664" w14:textId="77777777" w:rsidR="008B54B4" w:rsidRPr="00713B46" w:rsidRDefault="008B54B4" w:rsidP="008B54B4">
            <w:pPr>
              <w:autoSpaceDE w:val="0"/>
              <w:autoSpaceDN w:val="0"/>
              <w:adjustRightInd w:val="0"/>
              <w:rPr>
                <w:rFonts w:ascii="Arial" w:hAnsi="Arial" w:cs="Arial"/>
                <w:color w:val="FF0000"/>
                <w:sz w:val="20"/>
                <w:szCs w:val="20"/>
              </w:rPr>
            </w:pPr>
          </w:p>
        </w:tc>
      </w:tr>
    </w:tbl>
    <w:p w14:paraId="16CC34A0" w14:textId="77777777" w:rsidR="00547C44" w:rsidRPr="00547C44" w:rsidRDefault="00547C4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5D49AF" w:rsidRPr="00077C01" w14:paraId="2A3BBEDC" w14:textId="77777777" w:rsidTr="008B54B4">
        <w:tc>
          <w:tcPr>
            <w:tcW w:w="9411" w:type="dxa"/>
            <w:shd w:val="clear" w:color="auto" w:fill="FF0000"/>
          </w:tcPr>
          <w:p w14:paraId="3266BBB4" w14:textId="77777777" w:rsidR="005D49AF" w:rsidRPr="008B54B4" w:rsidRDefault="005D49AF"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Schedule</w:t>
            </w:r>
          </w:p>
        </w:tc>
      </w:tr>
      <w:tr w:rsidR="005D49AF" w:rsidRPr="00077C01" w14:paraId="237A290F" w14:textId="77777777" w:rsidTr="008B54B4">
        <w:trPr>
          <w:trHeight w:val="1152"/>
        </w:trPr>
        <w:tc>
          <w:tcPr>
            <w:tcW w:w="9411" w:type="dxa"/>
          </w:tcPr>
          <w:p w14:paraId="66D66A3A" w14:textId="77777777" w:rsidR="009A0630" w:rsidRDefault="009A0630"/>
          <w:tbl>
            <w:tblPr>
              <w:tblW w:w="5000" w:type="pct"/>
              <w:tblCellSpacing w:w="0" w:type="dxa"/>
              <w:tblCellMar>
                <w:left w:w="0" w:type="dxa"/>
                <w:right w:w="0" w:type="dxa"/>
              </w:tblCellMar>
              <w:tblLook w:val="04A0" w:firstRow="1" w:lastRow="0" w:firstColumn="1" w:lastColumn="0" w:noHBand="0" w:noVBand="1"/>
            </w:tblPr>
            <w:tblGrid>
              <w:gridCol w:w="1370"/>
              <w:gridCol w:w="1827"/>
              <w:gridCol w:w="1827"/>
              <w:gridCol w:w="4110"/>
            </w:tblGrid>
            <w:tr w:rsidR="00DA5A8D" w14:paraId="3939F75B" w14:textId="77777777" w:rsidTr="00DA5A8D">
              <w:trPr>
                <w:tblCellSpacing w:w="0" w:type="dxa"/>
              </w:trPr>
              <w:tc>
                <w:tcPr>
                  <w:tcW w:w="750" w:type="pct"/>
                  <w:hideMark/>
                </w:tcPr>
                <w:p w14:paraId="1F82F8A4" w14:textId="77777777" w:rsidR="00DA5A8D" w:rsidRDefault="00DA5A8D" w:rsidP="00DA5A8D">
                  <w:r>
                    <w:t>T</w:t>
                  </w:r>
                </w:p>
              </w:tc>
              <w:tc>
                <w:tcPr>
                  <w:tcW w:w="1000" w:type="pct"/>
                  <w:hideMark/>
                </w:tcPr>
                <w:p w14:paraId="7E897108" w14:textId="77777777" w:rsidR="00DA5A8D" w:rsidRDefault="00DA5A8D" w:rsidP="00DA5A8D">
                  <w:r>
                    <w:t>13:00</w:t>
                  </w:r>
                </w:p>
              </w:tc>
              <w:tc>
                <w:tcPr>
                  <w:tcW w:w="1000" w:type="pct"/>
                  <w:hideMark/>
                </w:tcPr>
                <w:p w14:paraId="79C24EB7" w14:textId="77777777" w:rsidR="00DA5A8D" w:rsidRDefault="00DA5A8D" w:rsidP="00DA5A8D">
                  <w:r>
                    <w:t>90</w:t>
                  </w:r>
                </w:p>
              </w:tc>
              <w:tc>
                <w:tcPr>
                  <w:tcW w:w="2250" w:type="pct"/>
                  <w:hideMark/>
                </w:tcPr>
                <w:p w14:paraId="2E52CAC7" w14:textId="77777777" w:rsidR="00DA5A8D" w:rsidRDefault="00DA5A8D" w:rsidP="00DA5A8D">
                  <w:r>
                    <w:t xml:space="preserve">  </w:t>
                  </w:r>
                </w:p>
              </w:tc>
            </w:tr>
            <w:tr w:rsidR="00DA5A8D" w14:paraId="2C6EF8D1" w14:textId="77777777" w:rsidTr="00DA5A8D">
              <w:trPr>
                <w:tblCellSpacing w:w="0" w:type="dxa"/>
              </w:trPr>
              <w:tc>
                <w:tcPr>
                  <w:tcW w:w="750" w:type="pct"/>
                  <w:hideMark/>
                </w:tcPr>
                <w:p w14:paraId="7FD32756" w14:textId="77777777" w:rsidR="00DA5A8D" w:rsidRDefault="00DA5A8D" w:rsidP="00DA5A8D">
                  <w:r>
                    <w:t>R</w:t>
                  </w:r>
                </w:p>
              </w:tc>
              <w:tc>
                <w:tcPr>
                  <w:tcW w:w="1000" w:type="pct"/>
                  <w:hideMark/>
                </w:tcPr>
                <w:p w14:paraId="629900CE" w14:textId="77777777" w:rsidR="00DA5A8D" w:rsidRDefault="00DA5A8D" w:rsidP="00DA5A8D">
                  <w:r>
                    <w:t>13:00</w:t>
                  </w:r>
                </w:p>
              </w:tc>
              <w:tc>
                <w:tcPr>
                  <w:tcW w:w="1000" w:type="pct"/>
                  <w:hideMark/>
                </w:tcPr>
                <w:p w14:paraId="22C0D4B3" w14:textId="77777777" w:rsidR="00DA5A8D" w:rsidRDefault="00DA5A8D" w:rsidP="00DA5A8D">
                  <w:r>
                    <w:t>90</w:t>
                  </w:r>
                </w:p>
              </w:tc>
              <w:tc>
                <w:tcPr>
                  <w:tcW w:w="0" w:type="auto"/>
                  <w:vAlign w:val="center"/>
                  <w:hideMark/>
                </w:tcPr>
                <w:p w14:paraId="5AACA626" w14:textId="77777777" w:rsidR="00DA5A8D" w:rsidRDefault="00DA5A8D" w:rsidP="00DA5A8D">
                  <w:pPr>
                    <w:rPr>
                      <w:sz w:val="20"/>
                      <w:szCs w:val="20"/>
                    </w:rPr>
                  </w:pPr>
                </w:p>
              </w:tc>
            </w:tr>
          </w:tbl>
          <w:p w14:paraId="1E7256D7" w14:textId="77777777" w:rsidR="008B54B4" w:rsidRPr="00713B46" w:rsidRDefault="008B54B4" w:rsidP="008B54B4">
            <w:pPr>
              <w:contextualSpacing/>
              <w:rPr>
                <w:rFonts w:ascii="Arial" w:hAnsi="Arial" w:cs="Arial"/>
                <w:color w:val="FF0000"/>
                <w:sz w:val="20"/>
                <w:szCs w:val="20"/>
              </w:rPr>
            </w:pPr>
          </w:p>
        </w:tc>
      </w:tr>
    </w:tbl>
    <w:p w14:paraId="26375A8C" w14:textId="23B7E92C" w:rsidR="00547C44" w:rsidRDefault="00547C44" w:rsidP="00D27FED">
      <w:pPr>
        <w:spacing w:after="0"/>
        <w:contextualSpacing/>
        <w:rPr>
          <w:rFonts w:ascii="Arial" w:hAnsi="Arial" w:cs="Arial"/>
          <w:b/>
          <w:sz w:val="24"/>
          <w:szCs w:val="24"/>
        </w:rPr>
      </w:pPr>
    </w:p>
    <w:tbl>
      <w:tblPr>
        <w:tblStyle w:val="TableGrid"/>
        <w:tblW w:w="0" w:type="auto"/>
        <w:tblLook w:val="04A0" w:firstRow="1" w:lastRow="0" w:firstColumn="1" w:lastColumn="0" w:noHBand="0" w:noVBand="1"/>
      </w:tblPr>
      <w:tblGrid>
        <w:gridCol w:w="9350"/>
      </w:tblGrid>
      <w:tr w:rsidR="005D49AF" w:rsidRPr="00077C01" w14:paraId="004758E9" w14:textId="77777777" w:rsidTr="00937578">
        <w:tc>
          <w:tcPr>
            <w:tcW w:w="9411" w:type="dxa"/>
            <w:shd w:val="clear" w:color="auto" w:fill="FF0000"/>
          </w:tcPr>
          <w:p w14:paraId="3499831A" w14:textId="77777777" w:rsidR="005D49AF" w:rsidRPr="008B54B4" w:rsidRDefault="005D49AF"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Evaluation</w:t>
            </w:r>
          </w:p>
        </w:tc>
      </w:tr>
      <w:tr w:rsidR="005D49AF" w:rsidRPr="00077C01" w14:paraId="4C2D0352" w14:textId="77777777" w:rsidTr="000173F8">
        <w:trPr>
          <w:trHeight w:val="1638"/>
        </w:trPr>
        <w:tc>
          <w:tcPr>
            <w:tcW w:w="9411" w:type="dxa"/>
          </w:tcPr>
          <w:p w14:paraId="6C0CE621" w14:textId="77777777" w:rsidR="004C0F79" w:rsidRDefault="004C0F79" w:rsidP="004C0F79">
            <w:pPr>
              <w:rPr>
                <w:rFonts w:ascii="Arial" w:hAnsi="Arial" w:cs="Arial"/>
                <w:sz w:val="20"/>
                <w:szCs w:val="20"/>
              </w:rPr>
            </w:pPr>
          </w:p>
          <w:p w14:paraId="1A520F9E" w14:textId="70D665D1" w:rsidR="004C0F79" w:rsidRPr="003B452C" w:rsidRDefault="004C0F79" w:rsidP="004C0F79">
            <w:pPr>
              <w:rPr>
                <w:rFonts w:ascii="Arial" w:hAnsi="Arial" w:cs="Arial"/>
                <w:sz w:val="20"/>
                <w:szCs w:val="20"/>
              </w:rPr>
            </w:pPr>
            <w:r w:rsidRPr="003B452C">
              <w:rPr>
                <w:rFonts w:ascii="Arial" w:hAnsi="Arial" w:cs="Arial"/>
                <w:sz w:val="20"/>
                <w:szCs w:val="20"/>
              </w:rPr>
              <w:t xml:space="preserve">Assessment will be based on an online discussion assignment (40%), question assignment (30%), and final exam (30%). </w:t>
            </w:r>
          </w:p>
          <w:p w14:paraId="592DECE6" w14:textId="77777777" w:rsidR="004C0F79" w:rsidRPr="003B452C" w:rsidRDefault="004C0F79" w:rsidP="004C0F79">
            <w:pPr>
              <w:rPr>
                <w:rFonts w:ascii="Arial" w:hAnsi="Arial" w:cs="Arial"/>
                <w:sz w:val="20"/>
                <w:szCs w:val="20"/>
              </w:rPr>
            </w:pPr>
          </w:p>
          <w:p w14:paraId="3E0E7861" w14:textId="45E56CB6" w:rsidR="00A9322C" w:rsidRPr="004C0F79" w:rsidRDefault="004C0F79" w:rsidP="005D49AF">
            <w:pPr>
              <w:rPr>
                <w:rFonts w:ascii="Arial" w:hAnsi="Arial" w:cs="Arial"/>
                <w:sz w:val="20"/>
                <w:szCs w:val="20"/>
              </w:rPr>
            </w:pPr>
            <w:r w:rsidRPr="003B452C">
              <w:rPr>
                <w:rFonts w:ascii="Arial" w:hAnsi="Arial" w:cs="Arial"/>
                <w:sz w:val="20"/>
                <w:szCs w:val="20"/>
              </w:rPr>
              <w:t xml:space="preserve">The course will also include additional optional assignments which are not assessed but can help students learn the course material. </w:t>
            </w:r>
          </w:p>
        </w:tc>
      </w:tr>
    </w:tbl>
    <w:p w14:paraId="4F608FE8" w14:textId="77777777" w:rsidR="00547C44" w:rsidRPr="00077C01" w:rsidRDefault="00547C44" w:rsidP="00D27FED">
      <w:pPr>
        <w:spacing w:after="0"/>
        <w:contextualSpacing/>
        <w:rPr>
          <w:rFonts w:ascii="Arial" w:hAnsi="Arial" w:cs="Arial"/>
          <w:b/>
          <w:sz w:val="20"/>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5D49AF" w:rsidRPr="00077C01" w14:paraId="437C395F" w14:textId="77777777" w:rsidTr="00937578">
        <w:trPr>
          <w:trHeight w:val="333"/>
        </w:trPr>
        <w:tc>
          <w:tcPr>
            <w:tcW w:w="9418" w:type="dxa"/>
            <w:shd w:val="clear" w:color="auto" w:fill="FF0000"/>
          </w:tcPr>
          <w:p w14:paraId="74B0F38C" w14:textId="77777777" w:rsidR="005D49AF" w:rsidRPr="008B54B4" w:rsidRDefault="005D49AF"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Important Dates</w:t>
            </w:r>
          </w:p>
        </w:tc>
      </w:tr>
      <w:tr w:rsidR="005D49AF" w:rsidRPr="00077C01" w14:paraId="4713640A" w14:textId="77777777" w:rsidTr="000173F8">
        <w:trPr>
          <w:trHeight w:val="706"/>
        </w:trPr>
        <w:tc>
          <w:tcPr>
            <w:tcW w:w="9418" w:type="dxa"/>
          </w:tcPr>
          <w:p w14:paraId="6A30A27C" w14:textId="77777777" w:rsidR="009A0630" w:rsidRDefault="009A0630" w:rsidP="008B54B4">
            <w:pPr>
              <w:contextualSpacing/>
              <w:rPr>
                <w:rFonts w:ascii="Arial" w:hAnsi="Arial" w:cs="Arial"/>
                <w:color w:val="000000" w:themeColor="text1"/>
                <w:sz w:val="20"/>
                <w:szCs w:val="20"/>
              </w:rPr>
            </w:pPr>
          </w:p>
          <w:p w14:paraId="02CC1DC5" w14:textId="123DDC14" w:rsidR="004C0F79" w:rsidRDefault="004C0F79" w:rsidP="008B54B4">
            <w:pPr>
              <w:contextualSpacing/>
              <w:rPr>
                <w:rFonts w:ascii="Arial" w:hAnsi="Arial" w:cs="Arial"/>
                <w:color w:val="000000" w:themeColor="text1"/>
                <w:sz w:val="20"/>
                <w:szCs w:val="20"/>
                <w:vertAlign w:val="superscript"/>
              </w:rPr>
            </w:pPr>
            <w:r>
              <w:rPr>
                <w:rFonts w:ascii="Arial" w:hAnsi="Arial" w:cs="Arial"/>
                <w:color w:val="000000" w:themeColor="text1"/>
                <w:sz w:val="20"/>
                <w:szCs w:val="20"/>
              </w:rPr>
              <w:t>Term starts September 8</w:t>
            </w:r>
            <w:r w:rsidRPr="00E70E34">
              <w:rPr>
                <w:rFonts w:ascii="Arial" w:hAnsi="Arial" w:cs="Arial"/>
                <w:color w:val="000000" w:themeColor="text1"/>
                <w:sz w:val="20"/>
                <w:szCs w:val="20"/>
                <w:vertAlign w:val="superscript"/>
              </w:rPr>
              <w:t>th</w:t>
            </w:r>
          </w:p>
          <w:p w14:paraId="31D977AF" w14:textId="7ED13F59" w:rsidR="00E70E34" w:rsidRDefault="00E70E34" w:rsidP="008B54B4">
            <w:pPr>
              <w:contextualSpacing/>
              <w:rPr>
                <w:rFonts w:ascii="Arial" w:hAnsi="Arial" w:cs="Arial"/>
                <w:color w:val="000000" w:themeColor="text1"/>
                <w:sz w:val="20"/>
                <w:szCs w:val="20"/>
                <w:vertAlign w:val="superscript"/>
              </w:rPr>
            </w:pPr>
          </w:p>
          <w:p w14:paraId="3C78442D" w14:textId="29E2647A" w:rsidR="00E70E34" w:rsidRPr="00E70E34" w:rsidRDefault="00E70E34" w:rsidP="008B54B4">
            <w:pPr>
              <w:contextualSpacing/>
              <w:rPr>
                <w:rFonts w:ascii="Arial" w:hAnsi="Arial" w:cs="Arial"/>
                <w:color w:val="000000" w:themeColor="text1"/>
                <w:sz w:val="20"/>
                <w:szCs w:val="20"/>
              </w:rPr>
            </w:pPr>
            <w:r w:rsidRPr="00E70E34">
              <w:rPr>
                <w:rFonts w:ascii="Arial" w:hAnsi="Arial" w:cs="Arial"/>
                <w:color w:val="000000" w:themeColor="text1"/>
                <w:sz w:val="20"/>
                <w:szCs w:val="20"/>
              </w:rPr>
              <w:t>Frist class September 9</w:t>
            </w:r>
            <w:r w:rsidRPr="00E70E34">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w:t>
            </w:r>
            <w:r w:rsidRPr="00E70E34">
              <w:rPr>
                <w:rFonts w:ascii="Arial" w:hAnsi="Arial" w:cs="Arial"/>
                <w:color w:val="000000" w:themeColor="text1"/>
                <w:sz w:val="20"/>
                <w:szCs w:val="20"/>
              </w:rPr>
              <w:t xml:space="preserve"> </w:t>
            </w:r>
          </w:p>
          <w:p w14:paraId="21CACB64" w14:textId="7BE98042" w:rsidR="00E70E34" w:rsidRDefault="00E70E34" w:rsidP="008B54B4">
            <w:pPr>
              <w:contextualSpacing/>
              <w:rPr>
                <w:rFonts w:ascii="Arial" w:hAnsi="Arial" w:cs="Arial"/>
                <w:color w:val="000000" w:themeColor="text1"/>
                <w:sz w:val="20"/>
                <w:szCs w:val="20"/>
              </w:rPr>
            </w:pPr>
          </w:p>
          <w:p w14:paraId="47EA6860" w14:textId="41F6847C" w:rsidR="00E70E34" w:rsidRDefault="00E70E34" w:rsidP="008B54B4">
            <w:pPr>
              <w:contextualSpacing/>
              <w:rPr>
                <w:rFonts w:ascii="Arial" w:hAnsi="Arial" w:cs="Arial"/>
                <w:color w:val="000000" w:themeColor="text1"/>
                <w:sz w:val="20"/>
                <w:szCs w:val="20"/>
              </w:rPr>
            </w:pPr>
            <w:r>
              <w:rPr>
                <w:rFonts w:ascii="Arial" w:hAnsi="Arial" w:cs="Arial"/>
                <w:color w:val="000000" w:themeColor="text1"/>
                <w:sz w:val="20"/>
                <w:szCs w:val="20"/>
              </w:rPr>
              <w:t>Reading week October 9-15</w:t>
            </w:r>
            <w:r w:rsidRPr="00E70E34">
              <w:rPr>
                <w:rFonts w:ascii="Arial" w:hAnsi="Arial" w:cs="Arial"/>
                <w:color w:val="000000" w:themeColor="text1"/>
                <w:sz w:val="20"/>
                <w:szCs w:val="20"/>
                <w:vertAlign w:val="superscript"/>
              </w:rPr>
              <w:t>th</w:t>
            </w:r>
          </w:p>
          <w:p w14:paraId="465B7C97" w14:textId="6D356CA4" w:rsidR="004C0F79" w:rsidRDefault="004C0F79" w:rsidP="008B54B4">
            <w:pPr>
              <w:contextualSpacing/>
              <w:rPr>
                <w:rFonts w:ascii="Arial" w:hAnsi="Arial" w:cs="Arial"/>
                <w:color w:val="000000" w:themeColor="text1"/>
                <w:sz w:val="20"/>
                <w:szCs w:val="20"/>
              </w:rPr>
            </w:pPr>
          </w:p>
          <w:p w14:paraId="3595C4FE" w14:textId="2E1E2D38" w:rsidR="00E70E34" w:rsidRDefault="00E70E34" w:rsidP="008B54B4">
            <w:pPr>
              <w:contextualSpacing/>
              <w:rPr>
                <w:rFonts w:ascii="Arial" w:hAnsi="Arial" w:cs="Arial"/>
                <w:color w:val="000000" w:themeColor="text1"/>
                <w:sz w:val="20"/>
                <w:szCs w:val="20"/>
              </w:rPr>
            </w:pPr>
            <w:r>
              <w:rPr>
                <w:rFonts w:ascii="Arial" w:hAnsi="Arial" w:cs="Arial"/>
                <w:color w:val="000000" w:themeColor="text1"/>
                <w:sz w:val="20"/>
                <w:szCs w:val="20"/>
              </w:rPr>
              <w:lastRenderedPageBreak/>
              <w:t>Term ends December 7</w:t>
            </w:r>
            <w:r w:rsidRPr="00E70E34">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w:t>
            </w:r>
          </w:p>
          <w:p w14:paraId="56B999BB" w14:textId="77777777" w:rsidR="00E70E34" w:rsidRDefault="00E70E34" w:rsidP="008B54B4">
            <w:pPr>
              <w:contextualSpacing/>
              <w:rPr>
                <w:rFonts w:ascii="Arial" w:hAnsi="Arial" w:cs="Arial"/>
                <w:color w:val="000000" w:themeColor="text1"/>
                <w:sz w:val="20"/>
                <w:szCs w:val="20"/>
              </w:rPr>
            </w:pPr>
          </w:p>
          <w:p w14:paraId="03C5672A" w14:textId="695AF65F" w:rsidR="0056515A" w:rsidRPr="00B403DD" w:rsidRDefault="0056515A" w:rsidP="00B403DD">
            <w:pPr>
              <w:autoSpaceDE w:val="0"/>
              <w:autoSpaceDN w:val="0"/>
              <w:adjustRightInd w:val="0"/>
              <w:rPr>
                <w:rFonts w:ascii="Arial" w:hAnsi="Arial" w:cs="Arial"/>
                <w:color w:val="000000" w:themeColor="text1"/>
                <w:sz w:val="18"/>
                <w:szCs w:val="18"/>
              </w:rPr>
            </w:pPr>
            <w:r w:rsidRPr="00B403DD">
              <w:rPr>
                <w:rFonts w:ascii="Arial" w:hAnsi="Arial" w:cs="Arial"/>
                <w:color w:val="000000" w:themeColor="text1"/>
                <w:sz w:val="18"/>
                <w:szCs w:val="18"/>
              </w:rPr>
              <w:t xml:space="preserve">NOTE: </w:t>
            </w:r>
            <w:r w:rsidR="003229C1">
              <w:rPr>
                <w:rFonts w:ascii="Arial" w:hAnsi="Arial" w:cs="Arial"/>
                <w:color w:val="000000" w:themeColor="text1"/>
                <w:sz w:val="18"/>
                <w:szCs w:val="18"/>
              </w:rPr>
              <w:t>to confirm</w:t>
            </w:r>
            <w:r w:rsidRPr="00B403DD">
              <w:rPr>
                <w:rFonts w:ascii="Arial" w:hAnsi="Arial" w:cs="Arial"/>
                <w:color w:val="000000" w:themeColor="text1"/>
                <w:sz w:val="18"/>
                <w:szCs w:val="18"/>
              </w:rPr>
              <w:t xml:space="preserve"> important dates such as </w:t>
            </w:r>
            <w:r w:rsidR="00E70E34">
              <w:rPr>
                <w:rFonts w:ascii="Arial" w:hAnsi="Arial" w:cs="Arial"/>
                <w:color w:val="000000" w:themeColor="text1"/>
                <w:sz w:val="18"/>
                <w:szCs w:val="18"/>
              </w:rPr>
              <w:t xml:space="preserve">drop deadlines, </w:t>
            </w:r>
            <w:r w:rsidRPr="00B403DD">
              <w:rPr>
                <w:rFonts w:ascii="Arial" w:hAnsi="Arial" w:cs="Arial"/>
                <w:color w:val="000000" w:themeColor="text1"/>
                <w:sz w:val="18"/>
                <w:szCs w:val="18"/>
              </w:rPr>
              <w:t>holidays, refer to the “Important Dates” section of the Registrar’s Website at http://www.yorku.ca/yorkweb/cs.htm</w:t>
            </w:r>
          </w:p>
        </w:tc>
      </w:tr>
    </w:tbl>
    <w:p w14:paraId="5AED1BA8" w14:textId="77777777" w:rsidR="00547C44" w:rsidRPr="00547C44" w:rsidRDefault="00547C44" w:rsidP="00A9322C">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6B19D3" w:rsidRPr="00077C01" w14:paraId="5F755CDC" w14:textId="77777777" w:rsidTr="00937578">
        <w:tc>
          <w:tcPr>
            <w:tcW w:w="9418" w:type="dxa"/>
            <w:shd w:val="clear" w:color="auto" w:fill="FF0000"/>
          </w:tcPr>
          <w:p w14:paraId="4B7EEDCB" w14:textId="77777777" w:rsidR="006B19D3" w:rsidRPr="008B54B4" w:rsidRDefault="006B19D3"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Resources</w:t>
            </w:r>
          </w:p>
        </w:tc>
      </w:tr>
      <w:tr w:rsidR="006B19D3" w:rsidRPr="00077C01" w14:paraId="07670B2A" w14:textId="77777777" w:rsidTr="000173F8">
        <w:trPr>
          <w:trHeight w:val="647"/>
        </w:trPr>
        <w:tc>
          <w:tcPr>
            <w:tcW w:w="9418" w:type="dxa"/>
          </w:tcPr>
          <w:p w14:paraId="34785524" w14:textId="7F73A2EA" w:rsidR="006B19D3" w:rsidRPr="004C0F79" w:rsidRDefault="004C0F79" w:rsidP="004C0F79">
            <w:pPr>
              <w:rPr>
                <w:rFonts w:ascii="Arial" w:hAnsi="Arial" w:cs="Arial"/>
                <w:sz w:val="20"/>
                <w:szCs w:val="20"/>
              </w:rPr>
            </w:pPr>
            <w:r w:rsidRPr="003B452C">
              <w:rPr>
                <w:rFonts w:ascii="Arial" w:hAnsi="Arial" w:cs="Arial"/>
                <w:sz w:val="20"/>
                <w:szCs w:val="20"/>
              </w:rPr>
              <w:t xml:space="preserve">This course </w:t>
            </w:r>
            <w:r w:rsidR="009A0630">
              <w:rPr>
                <w:rFonts w:ascii="Arial" w:hAnsi="Arial" w:cs="Arial"/>
                <w:sz w:val="20"/>
                <w:szCs w:val="20"/>
              </w:rPr>
              <w:t xml:space="preserve">has no required </w:t>
            </w:r>
            <w:proofErr w:type="gramStart"/>
            <w:r w:rsidR="009A0630">
              <w:rPr>
                <w:rFonts w:ascii="Arial" w:hAnsi="Arial" w:cs="Arial"/>
                <w:sz w:val="20"/>
                <w:szCs w:val="20"/>
              </w:rPr>
              <w:t>text book</w:t>
            </w:r>
            <w:proofErr w:type="gramEnd"/>
            <w:r w:rsidR="009A0630">
              <w:rPr>
                <w:rFonts w:ascii="Arial" w:hAnsi="Arial" w:cs="Arial"/>
                <w:sz w:val="20"/>
                <w:szCs w:val="20"/>
              </w:rPr>
              <w:t>. Evolutionary Analysis 5</w:t>
            </w:r>
            <w:r w:rsidR="009A0630" w:rsidRPr="009A0630">
              <w:rPr>
                <w:rFonts w:ascii="Arial" w:hAnsi="Arial" w:cs="Arial"/>
                <w:sz w:val="20"/>
                <w:szCs w:val="20"/>
                <w:vertAlign w:val="superscript"/>
              </w:rPr>
              <w:t>th</w:t>
            </w:r>
            <w:r w:rsidR="009A0630">
              <w:rPr>
                <w:rFonts w:ascii="Arial" w:hAnsi="Arial" w:cs="Arial"/>
                <w:sz w:val="20"/>
                <w:szCs w:val="20"/>
              </w:rPr>
              <w:t xml:space="preserve"> edition by Herron and Freeman is useful for students who would like additional resources</w:t>
            </w:r>
            <w:r w:rsidRPr="003B452C">
              <w:rPr>
                <w:rFonts w:ascii="Arial" w:hAnsi="Arial" w:cs="Arial"/>
                <w:sz w:val="20"/>
                <w:szCs w:val="20"/>
              </w:rPr>
              <w:t xml:space="preserve">. </w:t>
            </w:r>
            <w:r w:rsidR="009A0630">
              <w:rPr>
                <w:rFonts w:ascii="Arial" w:hAnsi="Arial" w:cs="Arial"/>
                <w:sz w:val="20"/>
                <w:szCs w:val="20"/>
              </w:rPr>
              <w:t xml:space="preserve">Other resources will be discussed in class. </w:t>
            </w:r>
            <w:r w:rsidRPr="003B452C">
              <w:rPr>
                <w:rFonts w:ascii="Arial" w:hAnsi="Arial" w:cs="Arial"/>
                <w:sz w:val="20"/>
                <w:szCs w:val="20"/>
              </w:rPr>
              <w:t>We will use scientific literature to understand lecture examples</w:t>
            </w:r>
            <w:r>
              <w:rPr>
                <w:rFonts w:ascii="Arial" w:hAnsi="Arial" w:cs="Arial"/>
                <w:sz w:val="20"/>
                <w:szCs w:val="20"/>
              </w:rPr>
              <w:t xml:space="preserve">. These will be provided with each lecture. </w:t>
            </w:r>
          </w:p>
        </w:tc>
      </w:tr>
    </w:tbl>
    <w:p w14:paraId="33A2562F" w14:textId="77777777" w:rsidR="00547C44" w:rsidRPr="00547C44" w:rsidRDefault="00547C44" w:rsidP="00D27FED">
      <w:pPr>
        <w:spacing w:after="0"/>
        <w:contextualSpacing/>
        <w:rPr>
          <w:rFonts w:ascii="Arial" w:hAnsi="Arial" w:cs="Arial"/>
          <w:b/>
          <w:sz w:val="24"/>
          <w:szCs w:val="24"/>
        </w:rPr>
      </w:pPr>
    </w:p>
    <w:tbl>
      <w:tblPr>
        <w:tblStyle w:val="TableGrid"/>
        <w:tblW w:w="5000" w:type="pct"/>
        <w:tblBorders>
          <w:insideV w:val="single" w:sz="4" w:space="0" w:color="FF0000"/>
        </w:tblBorders>
        <w:tblLook w:val="04A0" w:firstRow="1" w:lastRow="0" w:firstColumn="1" w:lastColumn="0" w:noHBand="0" w:noVBand="1"/>
      </w:tblPr>
      <w:tblGrid>
        <w:gridCol w:w="9350"/>
      </w:tblGrid>
      <w:tr w:rsidR="006B19D3" w:rsidRPr="00077C01" w14:paraId="4D3EAB06" w14:textId="77777777" w:rsidTr="007C6F0B">
        <w:trPr>
          <w:trHeight w:val="11"/>
        </w:trPr>
        <w:tc>
          <w:tcPr>
            <w:tcW w:w="5000" w:type="pct"/>
            <w:shd w:val="clear" w:color="auto" w:fill="FF0000"/>
          </w:tcPr>
          <w:p w14:paraId="5D8187AC" w14:textId="69F2A6D9" w:rsidR="006B19D3" w:rsidRPr="008B54B4" w:rsidRDefault="00E85EC2" w:rsidP="008B54B4">
            <w:pPr>
              <w:tabs>
                <w:tab w:val="left" w:pos="9135"/>
              </w:tabs>
              <w:contextualSpacing/>
              <w:rPr>
                <w:rFonts w:ascii="Arial" w:hAnsi="Arial" w:cs="Arial"/>
                <w:color w:val="FFFFFF" w:themeColor="background1"/>
                <w:sz w:val="24"/>
                <w:szCs w:val="24"/>
              </w:rPr>
            </w:pPr>
            <w:r>
              <w:rPr>
                <w:rFonts w:ascii="Arial" w:hAnsi="Arial" w:cs="Arial"/>
                <w:color w:val="FFFFFF" w:themeColor="background1"/>
                <w:sz w:val="24"/>
                <w:szCs w:val="24"/>
              </w:rPr>
              <w:t>Learning Outcomes</w:t>
            </w:r>
          </w:p>
        </w:tc>
      </w:tr>
      <w:tr w:rsidR="006B19D3" w:rsidRPr="00077C01" w14:paraId="41DBFAA2" w14:textId="77777777" w:rsidTr="007C6F0B">
        <w:trPr>
          <w:trHeight w:val="1584"/>
        </w:trPr>
        <w:tc>
          <w:tcPr>
            <w:tcW w:w="5000" w:type="pct"/>
          </w:tcPr>
          <w:p w14:paraId="2C361876" w14:textId="77777777" w:rsidR="000173F8" w:rsidRDefault="000173F8" w:rsidP="008B54B4">
            <w:pPr>
              <w:autoSpaceDE w:val="0"/>
              <w:autoSpaceDN w:val="0"/>
              <w:adjustRightInd w:val="0"/>
              <w:rPr>
                <w:rFonts w:ascii="Arial" w:hAnsi="Arial" w:cs="Arial"/>
                <w:color w:val="000000" w:themeColor="text1"/>
                <w:sz w:val="20"/>
                <w:szCs w:val="20"/>
              </w:rPr>
            </w:pPr>
          </w:p>
          <w:p w14:paraId="304F16DF" w14:textId="212BE67D" w:rsidR="008B54B4" w:rsidRDefault="00547C44" w:rsidP="008B54B4">
            <w:pPr>
              <w:autoSpaceDE w:val="0"/>
              <w:autoSpaceDN w:val="0"/>
              <w:adjustRightInd w:val="0"/>
              <w:rPr>
                <w:rFonts w:ascii="Arial" w:hAnsi="Arial" w:cs="Arial"/>
                <w:color w:val="000000" w:themeColor="text1"/>
                <w:sz w:val="20"/>
                <w:szCs w:val="20"/>
              </w:rPr>
            </w:pPr>
            <w:r w:rsidRPr="0010288D">
              <w:rPr>
                <w:rFonts w:ascii="Arial" w:hAnsi="Arial" w:cs="Arial"/>
                <w:color w:val="000000" w:themeColor="text1"/>
                <w:sz w:val="20"/>
                <w:szCs w:val="20"/>
              </w:rPr>
              <w:t>Upon successful completion of this course, students should be able to:</w:t>
            </w:r>
          </w:p>
          <w:p w14:paraId="652D3C08" w14:textId="77777777" w:rsidR="007C6F0B" w:rsidRDefault="007C6F0B" w:rsidP="008B54B4">
            <w:pPr>
              <w:autoSpaceDE w:val="0"/>
              <w:autoSpaceDN w:val="0"/>
              <w:adjustRightInd w:val="0"/>
              <w:rPr>
                <w:rFonts w:ascii="Arial" w:hAnsi="Arial" w:cs="Arial"/>
                <w:color w:val="000000" w:themeColor="text1"/>
                <w:sz w:val="20"/>
                <w:szCs w:val="20"/>
              </w:rPr>
            </w:pPr>
          </w:p>
          <w:p w14:paraId="0DAD296A" w14:textId="6C120E4B" w:rsidR="004C0F79" w:rsidRPr="003B452C" w:rsidRDefault="004C0F79" w:rsidP="004C0F79">
            <w:pPr>
              <w:rPr>
                <w:rFonts w:ascii="Arial" w:hAnsi="Arial" w:cs="Arial"/>
                <w:sz w:val="20"/>
                <w:szCs w:val="20"/>
              </w:rPr>
            </w:pPr>
            <w:r w:rsidRPr="003B452C">
              <w:rPr>
                <w:rFonts w:ascii="Arial" w:hAnsi="Arial" w:cs="Arial"/>
                <w:sz w:val="20"/>
                <w:szCs w:val="20"/>
              </w:rPr>
              <w:t xml:space="preserve">1) </w:t>
            </w:r>
            <w:r>
              <w:rPr>
                <w:rFonts w:ascii="Arial" w:hAnsi="Arial" w:cs="Arial"/>
                <w:sz w:val="20"/>
                <w:szCs w:val="20"/>
              </w:rPr>
              <w:t>Use</w:t>
            </w:r>
            <w:r w:rsidRPr="003B452C">
              <w:rPr>
                <w:rFonts w:ascii="Arial" w:hAnsi="Arial" w:cs="Arial"/>
                <w:sz w:val="20"/>
                <w:szCs w:val="20"/>
              </w:rPr>
              <w:t xml:space="preserve"> and apply key terminology, concepts and mechanisms </w:t>
            </w:r>
          </w:p>
          <w:p w14:paraId="471A83E6" w14:textId="7BADC39A" w:rsidR="004C0F79" w:rsidRPr="003B452C" w:rsidRDefault="004C0F79" w:rsidP="004C0F79">
            <w:pPr>
              <w:rPr>
                <w:rFonts w:ascii="Arial" w:hAnsi="Arial" w:cs="Arial"/>
                <w:sz w:val="20"/>
                <w:szCs w:val="20"/>
              </w:rPr>
            </w:pPr>
            <w:r w:rsidRPr="003B452C">
              <w:rPr>
                <w:rFonts w:ascii="Arial" w:hAnsi="Arial" w:cs="Arial"/>
                <w:sz w:val="20"/>
                <w:szCs w:val="20"/>
              </w:rPr>
              <w:t xml:space="preserve">2) </w:t>
            </w:r>
            <w:r>
              <w:rPr>
                <w:rFonts w:ascii="Arial" w:hAnsi="Arial" w:cs="Arial"/>
                <w:sz w:val="20"/>
                <w:szCs w:val="20"/>
              </w:rPr>
              <w:t>Predict</w:t>
            </w:r>
            <w:r w:rsidRPr="003B452C">
              <w:rPr>
                <w:rFonts w:ascii="Arial" w:hAnsi="Arial" w:cs="Arial"/>
                <w:sz w:val="20"/>
                <w:szCs w:val="20"/>
              </w:rPr>
              <w:t xml:space="preserve"> the genetic consequences of evolutionary processes</w:t>
            </w:r>
          </w:p>
          <w:p w14:paraId="5F42F7D4" w14:textId="301A84DE" w:rsidR="004C0F79" w:rsidRPr="003B452C" w:rsidRDefault="004C0F79" w:rsidP="004C0F79">
            <w:pPr>
              <w:rPr>
                <w:rFonts w:ascii="Arial" w:hAnsi="Arial" w:cs="Arial"/>
                <w:sz w:val="20"/>
                <w:szCs w:val="20"/>
              </w:rPr>
            </w:pPr>
            <w:r w:rsidRPr="003B452C">
              <w:rPr>
                <w:rFonts w:ascii="Arial" w:hAnsi="Arial" w:cs="Arial"/>
                <w:sz w:val="20"/>
                <w:szCs w:val="20"/>
              </w:rPr>
              <w:t xml:space="preserve">3) </w:t>
            </w:r>
            <w:r>
              <w:rPr>
                <w:rFonts w:ascii="Arial" w:hAnsi="Arial" w:cs="Arial"/>
                <w:sz w:val="20"/>
                <w:szCs w:val="20"/>
              </w:rPr>
              <w:t>Articulate</w:t>
            </w:r>
            <w:r w:rsidRPr="003B452C">
              <w:rPr>
                <w:rFonts w:ascii="Arial" w:hAnsi="Arial" w:cs="Arial"/>
                <w:sz w:val="20"/>
                <w:szCs w:val="20"/>
              </w:rPr>
              <w:t xml:space="preserve"> key controversies and questions in the study of speciation</w:t>
            </w:r>
          </w:p>
          <w:p w14:paraId="272A61B9" w14:textId="77777777" w:rsidR="004C0F79" w:rsidRPr="003B452C" w:rsidRDefault="004C0F79" w:rsidP="004C0F79">
            <w:pPr>
              <w:rPr>
                <w:rFonts w:ascii="Arial" w:hAnsi="Arial" w:cs="Arial"/>
                <w:sz w:val="20"/>
                <w:szCs w:val="20"/>
              </w:rPr>
            </w:pPr>
            <w:r w:rsidRPr="003B452C">
              <w:rPr>
                <w:rFonts w:ascii="Arial" w:hAnsi="Arial" w:cs="Arial"/>
                <w:sz w:val="20"/>
                <w:szCs w:val="20"/>
              </w:rPr>
              <w:t>4) Improve communication and research skills</w:t>
            </w:r>
          </w:p>
          <w:p w14:paraId="1FF3CAA7" w14:textId="0467F2DF" w:rsidR="004C0F79" w:rsidRDefault="004C0F79" w:rsidP="004C0F79">
            <w:pPr>
              <w:rPr>
                <w:rFonts w:ascii="Arial" w:hAnsi="Arial" w:cs="Arial"/>
                <w:sz w:val="20"/>
                <w:szCs w:val="20"/>
              </w:rPr>
            </w:pPr>
            <w:r w:rsidRPr="003B452C">
              <w:rPr>
                <w:rFonts w:ascii="Arial" w:hAnsi="Arial" w:cs="Arial"/>
                <w:sz w:val="20"/>
                <w:szCs w:val="20"/>
              </w:rPr>
              <w:t>5) Recognise evolutionary principles in a range of topics</w:t>
            </w:r>
          </w:p>
          <w:p w14:paraId="22DD0DA9" w14:textId="4E62B9A6" w:rsidR="004C0F79" w:rsidRPr="003B452C" w:rsidRDefault="004C0F79" w:rsidP="004C0F79">
            <w:pPr>
              <w:rPr>
                <w:rFonts w:ascii="Arial" w:hAnsi="Arial" w:cs="Arial"/>
                <w:sz w:val="20"/>
                <w:szCs w:val="20"/>
              </w:rPr>
            </w:pPr>
            <w:r>
              <w:rPr>
                <w:rFonts w:ascii="Arial" w:hAnsi="Arial" w:cs="Arial"/>
                <w:sz w:val="20"/>
                <w:szCs w:val="20"/>
              </w:rPr>
              <w:t>6) Use scientific literature to support an argument</w:t>
            </w:r>
          </w:p>
          <w:p w14:paraId="0E75376D" w14:textId="2EC9C591" w:rsidR="007C6F0B" w:rsidRPr="008B54B4" w:rsidRDefault="007C6F0B" w:rsidP="008B54B4">
            <w:pPr>
              <w:autoSpaceDE w:val="0"/>
              <w:autoSpaceDN w:val="0"/>
              <w:adjustRightInd w:val="0"/>
              <w:rPr>
                <w:rFonts w:ascii="Arial" w:hAnsi="Arial" w:cs="Arial"/>
                <w:color w:val="FF0000"/>
                <w:sz w:val="20"/>
                <w:szCs w:val="20"/>
              </w:rPr>
            </w:pPr>
          </w:p>
        </w:tc>
      </w:tr>
    </w:tbl>
    <w:p w14:paraId="2F2AEEDF" w14:textId="44F34C5E" w:rsidR="009250D9" w:rsidRPr="00547C44" w:rsidRDefault="009250D9" w:rsidP="00547C44">
      <w:pPr>
        <w:spacing w:after="0"/>
        <w:contextualSpacing/>
        <w:rPr>
          <w:sz w:val="24"/>
        </w:rPr>
      </w:pPr>
    </w:p>
    <w:tbl>
      <w:tblPr>
        <w:tblStyle w:val="TableGrid"/>
        <w:tblW w:w="9351" w:type="dxa"/>
        <w:tblLook w:val="04A0" w:firstRow="1" w:lastRow="0" w:firstColumn="1" w:lastColumn="0" w:noHBand="0" w:noVBand="1"/>
      </w:tblPr>
      <w:tblGrid>
        <w:gridCol w:w="9351"/>
      </w:tblGrid>
      <w:tr w:rsidR="006B19D3" w:rsidRPr="00077C01" w14:paraId="22C1AE6D" w14:textId="77777777" w:rsidTr="007C6F0B">
        <w:tc>
          <w:tcPr>
            <w:tcW w:w="9351" w:type="dxa"/>
            <w:shd w:val="clear" w:color="auto" w:fill="FF0000"/>
          </w:tcPr>
          <w:p w14:paraId="1D1AA892" w14:textId="77777777" w:rsidR="006B19D3" w:rsidRPr="008B54B4" w:rsidRDefault="006B19D3"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Course Content</w:t>
            </w:r>
          </w:p>
        </w:tc>
      </w:tr>
      <w:tr w:rsidR="004A2DA9" w:rsidRPr="00077C01" w14:paraId="0B474AA5" w14:textId="77777777" w:rsidTr="000173F8">
        <w:trPr>
          <w:trHeight w:val="3541"/>
        </w:trPr>
        <w:tc>
          <w:tcPr>
            <w:tcW w:w="9351" w:type="dxa"/>
            <w:shd w:val="clear" w:color="auto" w:fill="auto"/>
          </w:tcPr>
          <w:p w14:paraId="4ACC7832" w14:textId="77777777" w:rsidR="000173F8" w:rsidRDefault="000173F8" w:rsidP="004C0F79">
            <w:pPr>
              <w:rPr>
                <w:rFonts w:ascii="Arial" w:hAnsi="Arial" w:cs="Arial"/>
                <w:sz w:val="20"/>
                <w:szCs w:val="20"/>
              </w:rPr>
            </w:pPr>
          </w:p>
          <w:p w14:paraId="0B2F4F3D" w14:textId="08C66ED5" w:rsidR="004C0F79" w:rsidRPr="003B452C" w:rsidRDefault="004C0F79" w:rsidP="004C0F79">
            <w:pPr>
              <w:rPr>
                <w:rFonts w:ascii="Arial" w:hAnsi="Arial" w:cs="Arial"/>
                <w:sz w:val="20"/>
                <w:szCs w:val="20"/>
              </w:rPr>
            </w:pPr>
            <w:r w:rsidRPr="003B452C">
              <w:rPr>
                <w:rFonts w:ascii="Arial" w:hAnsi="Arial" w:cs="Arial"/>
                <w:sz w:val="20"/>
                <w:szCs w:val="20"/>
              </w:rPr>
              <w:t xml:space="preserve">This course will cover the principles of evolution at an advanced level. In the first few weeks of the </w:t>
            </w:r>
            <w:proofErr w:type="gramStart"/>
            <w:r w:rsidRPr="003B452C">
              <w:rPr>
                <w:rFonts w:ascii="Arial" w:hAnsi="Arial" w:cs="Arial"/>
                <w:sz w:val="20"/>
                <w:szCs w:val="20"/>
              </w:rPr>
              <w:t>course</w:t>
            </w:r>
            <w:proofErr w:type="gramEnd"/>
            <w:r w:rsidRPr="003B452C">
              <w:rPr>
                <w:rFonts w:ascii="Arial" w:hAnsi="Arial" w:cs="Arial"/>
                <w:sz w:val="20"/>
                <w:szCs w:val="20"/>
              </w:rPr>
              <w:t xml:space="preserve"> we will discuss the origins of life, natural selection, kin selection, sexual selection and </w:t>
            </w:r>
            <w:r w:rsidR="003229C1">
              <w:rPr>
                <w:rFonts w:ascii="Arial" w:hAnsi="Arial" w:cs="Arial"/>
                <w:sz w:val="20"/>
                <w:szCs w:val="20"/>
              </w:rPr>
              <w:t>adaptation,</w:t>
            </w:r>
            <w:r w:rsidRPr="003B452C">
              <w:rPr>
                <w:rFonts w:ascii="Arial" w:hAnsi="Arial" w:cs="Arial"/>
                <w:sz w:val="20"/>
                <w:szCs w:val="20"/>
              </w:rPr>
              <w:t xml:space="preserve"> </w:t>
            </w:r>
            <w:proofErr w:type="spellStart"/>
            <w:r w:rsidRPr="003B452C">
              <w:rPr>
                <w:rFonts w:ascii="Arial" w:hAnsi="Arial" w:cs="Arial"/>
                <w:sz w:val="20"/>
                <w:szCs w:val="20"/>
              </w:rPr>
              <w:t>phylogeography</w:t>
            </w:r>
            <w:proofErr w:type="spellEnd"/>
            <w:r w:rsidRPr="003B452C">
              <w:rPr>
                <w:rFonts w:ascii="Arial" w:hAnsi="Arial" w:cs="Arial"/>
                <w:sz w:val="20"/>
                <w:szCs w:val="20"/>
              </w:rPr>
              <w:t xml:space="preserve"> and phylogenetics. After reading week the course will focus on the genetics of evolution. We will look at how allele frequencies change with differen</w:t>
            </w:r>
            <w:r w:rsidR="003229C1">
              <w:rPr>
                <w:rFonts w:ascii="Arial" w:hAnsi="Arial" w:cs="Arial"/>
                <w:sz w:val="20"/>
                <w:szCs w:val="20"/>
              </w:rPr>
              <w:t>t</w:t>
            </w:r>
            <w:r w:rsidRPr="003B452C">
              <w:rPr>
                <w:rFonts w:ascii="Arial" w:hAnsi="Arial" w:cs="Arial"/>
                <w:sz w:val="20"/>
                <w:szCs w:val="20"/>
              </w:rPr>
              <w:t xml:space="preserve"> environmental and population scenarios such as founder effects, drift, </w:t>
            </w:r>
            <w:proofErr w:type="gramStart"/>
            <w:r w:rsidRPr="003B452C">
              <w:rPr>
                <w:rFonts w:ascii="Arial" w:hAnsi="Arial" w:cs="Arial"/>
                <w:sz w:val="20"/>
                <w:szCs w:val="20"/>
              </w:rPr>
              <w:t>selection</w:t>
            </w:r>
            <w:proofErr w:type="gramEnd"/>
            <w:r w:rsidRPr="003B452C">
              <w:rPr>
                <w:rFonts w:ascii="Arial" w:hAnsi="Arial" w:cs="Arial"/>
                <w:sz w:val="20"/>
                <w:szCs w:val="20"/>
              </w:rPr>
              <w:t xml:space="preserve"> and migration. In the final section of the </w:t>
            </w:r>
            <w:proofErr w:type="gramStart"/>
            <w:r w:rsidRPr="003B452C">
              <w:rPr>
                <w:rFonts w:ascii="Arial" w:hAnsi="Arial" w:cs="Arial"/>
                <w:sz w:val="20"/>
                <w:szCs w:val="20"/>
              </w:rPr>
              <w:t>course</w:t>
            </w:r>
            <w:proofErr w:type="gramEnd"/>
            <w:r w:rsidRPr="003B452C">
              <w:rPr>
                <w:rFonts w:ascii="Arial" w:hAnsi="Arial" w:cs="Arial"/>
                <w:sz w:val="20"/>
                <w:szCs w:val="20"/>
              </w:rPr>
              <w:t xml:space="preserve"> we will discuss the process of speciation and the theories w</w:t>
            </w:r>
            <w:r w:rsidR="003229C1">
              <w:rPr>
                <w:rFonts w:ascii="Arial" w:hAnsi="Arial" w:cs="Arial"/>
                <w:sz w:val="20"/>
                <w:szCs w:val="20"/>
              </w:rPr>
              <w:t>hich</w:t>
            </w:r>
            <w:r w:rsidRPr="003B452C">
              <w:rPr>
                <w:rFonts w:ascii="Arial" w:hAnsi="Arial" w:cs="Arial"/>
                <w:sz w:val="20"/>
                <w:szCs w:val="20"/>
              </w:rPr>
              <w:t xml:space="preserve"> underpin these processes. We will discuss hybrid zones, mechanisms and processes of speciation, ring species models</w:t>
            </w:r>
            <w:r w:rsidR="003229C1">
              <w:rPr>
                <w:rFonts w:ascii="Arial" w:hAnsi="Arial" w:cs="Arial"/>
                <w:sz w:val="20"/>
                <w:szCs w:val="20"/>
              </w:rPr>
              <w:t xml:space="preserve"> and</w:t>
            </w:r>
            <w:r w:rsidRPr="003B452C">
              <w:rPr>
                <w:rFonts w:ascii="Arial" w:hAnsi="Arial" w:cs="Arial"/>
                <w:sz w:val="20"/>
                <w:szCs w:val="20"/>
              </w:rPr>
              <w:t xml:space="preserve"> biodiversity. Finally, we discuss species which don’t quite fit with our models and what we can learn from them. </w:t>
            </w:r>
          </w:p>
          <w:p w14:paraId="19ADCDAB" w14:textId="77777777" w:rsidR="00E535A7" w:rsidRDefault="00E535A7" w:rsidP="00E535A7">
            <w:pPr>
              <w:autoSpaceDE w:val="0"/>
              <w:autoSpaceDN w:val="0"/>
              <w:adjustRightInd w:val="0"/>
              <w:rPr>
                <w:rFonts w:ascii="Arial" w:hAnsi="Arial" w:cs="Arial"/>
                <w:color w:val="000000" w:themeColor="text1"/>
                <w:sz w:val="24"/>
                <w:szCs w:val="24"/>
              </w:rPr>
            </w:pPr>
          </w:p>
          <w:p w14:paraId="60C0761E" w14:textId="77777777" w:rsidR="004C0F79" w:rsidRPr="003B452C" w:rsidRDefault="004C0F79" w:rsidP="004C0F79">
            <w:pPr>
              <w:rPr>
                <w:rFonts w:ascii="Arial" w:hAnsi="Arial" w:cs="Arial"/>
                <w:b/>
                <w:bCs/>
                <w:sz w:val="20"/>
                <w:szCs w:val="20"/>
                <w:u w:val="single"/>
              </w:rPr>
            </w:pPr>
            <w:r w:rsidRPr="003B452C">
              <w:rPr>
                <w:rFonts w:ascii="Arial" w:hAnsi="Arial" w:cs="Arial"/>
                <w:b/>
                <w:bCs/>
                <w:sz w:val="20"/>
                <w:szCs w:val="20"/>
                <w:u w:val="single"/>
              </w:rPr>
              <w:t>Course Content:</w:t>
            </w:r>
          </w:p>
          <w:p w14:paraId="52803A55" w14:textId="77777777" w:rsidR="004C0F79" w:rsidRPr="003B452C" w:rsidRDefault="004C0F79" w:rsidP="004C0F79">
            <w:pPr>
              <w:rPr>
                <w:rFonts w:ascii="Arial" w:hAnsi="Arial" w:cs="Arial"/>
                <w:sz w:val="20"/>
                <w:szCs w:val="20"/>
              </w:rPr>
            </w:pPr>
          </w:p>
          <w:p w14:paraId="1C4ABC20" w14:textId="77777777" w:rsidR="004C0F79" w:rsidRPr="003B452C" w:rsidRDefault="004C0F79" w:rsidP="004C0F79">
            <w:pPr>
              <w:rPr>
                <w:rFonts w:ascii="Arial" w:hAnsi="Arial" w:cs="Arial"/>
                <w:sz w:val="20"/>
                <w:szCs w:val="20"/>
              </w:rPr>
            </w:pPr>
            <w:r w:rsidRPr="003B452C">
              <w:rPr>
                <w:rFonts w:ascii="Arial" w:hAnsi="Arial" w:cs="Arial"/>
                <w:sz w:val="20"/>
                <w:szCs w:val="20"/>
              </w:rPr>
              <w:t>The course is divided into three major themes</w:t>
            </w:r>
          </w:p>
          <w:p w14:paraId="7A1FEB04" w14:textId="77777777" w:rsidR="004C0F79" w:rsidRPr="003B452C" w:rsidRDefault="004C0F79" w:rsidP="004C0F79">
            <w:pPr>
              <w:rPr>
                <w:rFonts w:ascii="Arial" w:hAnsi="Arial" w:cs="Arial"/>
                <w:sz w:val="20"/>
                <w:szCs w:val="20"/>
              </w:rPr>
            </w:pPr>
            <w:r w:rsidRPr="003B452C">
              <w:rPr>
                <w:rFonts w:ascii="Arial" w:hAnsi="Arial" w:cs="Arial"/>
                <w:sz w:val="20"/>
                <w:szCs w:val="20"/>
              </w:rPr>
              <w:tab/>
              <w:t>Part 1: Principles of evolution</w:t>
            </w:r>
          </w:p>
          <w:p w14:paraId="3587FF06" w14:textId="77777777" w:rsidR="004C0F79" w:rsidRPr="003B452C" w:rsidRDefault="004C0F79" w:rsidP="004C0F79">
            <w:pPr>
              <w:rPr>
                <w:rFonts w:ascii="Arial" w:hAnsi="Arial" w:cs="Arial"/>
                <w:sz w:val="20"/>
                <w:szCs w:val="20"/>
              </w:rPr>
            </w:pPr>
            <w:r w:rsidRPr="003B452C">
              <w:rPr>
                <w:rFonts w:ascii="Arial" w:hAnsi="Arial" w:cs="Arial"/>
                <w:sz w:val="20"/>
                <w:szCs w:val="20"/>
              </w:rPr>
              <w:tab/>
              <w:t>Part 2: Genetic basis of evolution</w:t>
            </w:r>
          </w:p>
          <w:p w14:paraId="3D4F6BB6" w14:textId="77777777" w:rsidR="004C0F79" w:rsidRPr="003B452C" w:rsidRDefault="004C0F79" w:rsidP="004C0F79">
            <w:pPr>
              <w:rPr>
                <w:rFonts w:ascii="Arial" w:hAnsi="Arial" w:cs="Arial"/>
                <w:sz w:val="20"/>
                <w:szCs w:val="20"/>
              </w:rPr>
            </w:pPr>
            <w:r w:rsidRPr="003B452C">
              <w:rPr>
                <w:rFonts w:ascii="Arial" w:hAnsi="Arial" w:cs="Arial"/>
                <w:sz w:val="20"/>
                <w:szCs w:val="20"/>
              </w:rPr>
              <w:tab/>
              <w:t>Part 3: Speciation</w:t>
            </w:r>
          </w:p>
          <w:p w14:paraId="2AE3F97D" w14:textId="77777777" w:rsidR="004C0F79" w:rsidRPr="003B452C" w:rsidRDefault="004C0F79" w:rsidP="004C0F79">
            <w:pPr>
              <w:rPr>
                <w:rFonts w:ascii="Arial" w:hAnsi="Arial" w:cs="Arial"/>
                <w:sz w:val="20"/>
                <w:szCs w:val="20"/>
              </w:rPr>
            </w:pPr>
          </w:p>
          <w:p w14:paraId="06E6F81F" w14:textId="77777777" w:rsidR="004C0F79" w:rsidRPr="003B452C" w:rsidRDefault="004C0F79" w:rsidP="004C0F79">
            <w:pPr>
              <w:rPr>
                <w:rFonts w:ascii="Arial" w:hAnsi="Arial" w:cs="Arial"/>
                <w:sz w:val="20"/>
                <w:szCs w:val="20"/>
                <w:u w:val="single"/>
              </w:rPr>
            </w:pPr>
            <w:r w:rsidRPr="003B452C">
              <w:rPr>
                <w:rFonts w:ascii="Arial" w:hAnsi="Arial" w:cs="Arial"/>
                <w:sz w:val="20"/>
                <w:szCs w:val="20"/>
                <w:u w:val="single"/>
              </w:rPr>
              <w:t>Approximate Lecture Outline (subject to change)</w:t>
            </w:r>
          </w:p>
          <w:p w14:paraId="65C96A37" w14:textId="77777777" w:rsidR="004C0F79" w:rsidRPr="003B452C" w:rsidRDefault="004C0F79" w:rsidP="004C0F79">
            <w:pPr>
              <w:rPr>
                <w:rFonts w:ascii="Arial" w:hAnsi="Arial" w:cs="Arial"/>
                <w:sz w:val="20"/>
                <w:szCs w:val="20"/>
              </w:rPr>
            </w:pPr>
          </w:p>
          <w:p w14:paraId="7AFCBF94" w14:textId="77777777" w:rsidR="004C0F79" w:rsidRPr="003B452C" w:rsidRDefault="004C0F79" w:rsidP="004C0F79">
            <w:pPr>
              <w:rPr>
                <w:rFonts w:ascii="Arial" w:hAnsi="Arial" w:cs="Arial"/>
                <w:b/>
                <w:bCs/>
                <w:sz w:val="20"/>
                <w:szCs w:val="20"/>
              </w:rPr>
            </w:pPr>
            <w:r w:rsidRPr="003B452C">
              <w:rPr>
                <w:rFonts w:ascii="Arial" w:hAnsi="Arial" w:cs="Arial"/>
                <w:b/>
                <w:bCs/>
                <w:sz w:val="20"/>
                <w:szCs w:val="20"/>
              </w:rPr>
              <w:t>Part 1: Principles of Evolution</w:t>
            </w:r>
          </w:p>
          <w:p w14:paraId="4D4E9DC8" w14:textId="5B349E5D" w:rsidR="004C0F79" w:rsidRPr="003B452C" w:rsidRDefault="004C0F79" w:rsidP="004C0F79">
            <w:pPr>
              <w:tabs>
                <w:tab w:val="left" w:pos="1542"/>
              </w:tabs>
              <w:rPr>
                <w:rFonts w:ascii="Arial" w:hAnsi="Arial" w:cs="Arial"/>
                <w:sz w:val="20"/>
                <w:szCs w:val="20"/>
              </w:rPr>
            </w:pPr>
            <w:r w:rsidRPr="003B452C">
              <w:rPr>
                <w:rFonts w:ascii="Arial" w:hAnsi="Arial" w:cs="Arial"/>
                <w:sz w:val="20"/>
                <w:szCs w:val="20"/>
              </w:rPr>
              <w:t xml:space="preserve">Week 1 – </w:t>
            </w:r>
            <w:r w:rsidR="009A0630">
              <w:rPr>
                <w:rFonts w:ascii="Arial" w:hAnsi="Arial" w:cs="Arial"/>
                <w:sz w:val="20"/>
                <w:szCs w:val="20"/>
              </w:rPr>
              <w:t xml:space="preserve">Course introduction, </w:t>
            </w:r>
            <w:r w:rsidR="003229C1">
              <w:rPr>
                <w:rFonts w:ascii="Arial" w:hAnsi="Arial" w:cs="Arial"/>
                <w:sz w:val="20"/>
                <w:szCs w:val="20"/>
              </w:rPr>
              <w:t>H</w:t>
            </w:r>
            <w:r w:rsidR="009A0630">
              <w:rPr>
                <w:rFonts w:ascii="Arial" w:hAnsi="Arial" w:cs="Arial"/>
                <w:sz w:val="20"/>
                <w:szCs w:val="20"/>
              </w:rPr>
              <w:t xml:space="preserve">istory, </w:t>
            </w:r>
            <w:r w:rsidR="003229C1">
              <w:rPr>
                <w:rFonts w:ascii="Arial" w:hAnsi="Arial" w:cs="Arial"/>
                <w:sz w:val="20"/>
                <w:szCs w:val="20"/>
              </w:rPr>
              <w:t>N</w:t>
            </w:r>
            <w:r w:rsidR="009A0630">
              <w:rPr>
                <w:rFonts w:ascii="Arial" w:hAnsi="Arial" w:cs="Arial"/>
                <w:sz w:val="20"/>
                <w:szCs w:val="20"/>
              </w:rPr>
              <w:t xml:space="preserve">atural </w:t>
            </w:r>
            <w:r w:rsidR="003229C1">
              <w:rPr>
                <w:rFonts w:ascii="Arial" w:hAnsi="Arial" w:cs="Arial"/>
                <w:sz w:val="20"/>
                <w:szCs w:val="20"/>
              </w:rPr>
              <w:t>S</w:t>
            </w:r>
            <w:r w:rsidR="009A0630">
              <w:rPr>
                <w:rFonts w:ascii="Arial" w:hAnsi="Arial" w:cs="Arial"/>
                <w:sz w:val="20"/>
                <w:szCs w:val="20"/>
              </w:rPr>
              <w:t>election</w:t>
            </w:r>
          </w:p>
          <w:p w14:paraId="5C07D5CD" w14:textId="77777777" w:rsidR="004C0F79" w:rsidRPr="003B452C" w:rsidRDefault="004C0F79" w:rsidP="004C0F79">
            <w:pPr>
              <w:rPr>
                <w:rFonts w:ascii="Arial" w:hAnsi="Arial" w:cs="Arial"/>
                <w:sz w:val="20"/>
                <w:szCs w:val="20"/>
              </w:rPr>
            </w:pPr>
          </w:p>
          <w:p w14:paraId="33A1F2A3" w14:textId="75B16903" w:rsidR="004C0F79" w:rsidRPr="003B452C" w:rsidRDefault="004C0F79" w:rsidP="004C0F79">
            <w:pPr>
              <w:rPr>
                <w:rFonts w:ascii="Arial" w:hAnsi="Arial" w:cs="Arial"/>
                <w:sz w:val="20"/>
                <w:szCs w:val="20"/>
              </w:rPr>
            </w:pPr>
            <w:r w:rsidRPr="003B452C">
              <w:rPr>
                <w:rFonts w:ascii="Arial" w:hAnsi="Arial" w:cs="Arial"/>
                <w:sz w:val="20"/>
                <w:szCs w:val="20"/>
              </w:rPr>
              <w:t xml:space="preserve">Week 2 – </w:t>
            </w:r>
            <w:r w:rsidR="009A0630">
              <w:rPr>
                <w:rFonts w:ascii="Arial" w:hAnsi="Arial" w:cs="Arial"/>
                <w:sz w:val="20"/>
                <w:szCs w:val="20"/>
              </w:rPr>
              <w:t xml:space="preserve">Evidence and </w:t>
            </w:r>
            <w:r w:rsidR="003229C1">
              <w:rPr>
                <w:rFonts w:ascii="Arial" w:hAnsi="Arial" w:cs="Arial"/>
                <w:sz w:val="20"/>
                <w:szCs w:val="20"/>
              </w:rPr>
              <w:t>P</w:t>
            </w:r>
            <w:r w:rsidR="009A0630">
              <w:rPr>
                <w:rFonts w:ascii="Arial" w:hAnsi="Arial" w:cs="Arial"/>
                <w:sz w:val="20"/>
                <w:szCs w:val="20"/>
              </w:rPr>
              <w:t xml:space="preserve">atterns in </w:t>
            </w:r>
            <w:r w:rsidR="003229C1">
              <w:rPr>
                <w:rFonts w:ascii="Arial" w:hAnsi="Arial" w:cs="Arial"/>
                <w:sz w:val="20"/>
                <w:szCs w:val="20"/>
              </w:rPr>
              <w:t>E</w:t>
            </w:r>
            <w:r w:rsidR="009A0630">
              <w:rPr>
                <w:rFonts w:ascii="Arial" w:hAnsi="Arial" w:cs="Arial"/>
                <w:sz w:val="20"/>
                <w:szCs w:val="20"/>
              </w:rPr>
              <w:t xml:space="preserve">volution, </w:t>
            </w:r>
            <w:r w:rsidR="003229C1">
              <w:rPr>
                <w:rFonts w:ascii="Arial" w:hAnsi="Arial" w:cs="Arial"/>
                <w:sz w:val="20"/>
                <w:szCs w:val="20"/>
              </w:rPr>
              <w:t>A</w:t>
            </w:r>
            <w:r w:rsidR="009A0630">
              <w:rPr>
                <w:rFonts w:ascii="Arial" w:hAnsi="Arial" w:cs="Arial"/>
                <w:sz w:val="20"/>
                <w:szCs w:val="20"/>
              </w:rPr>
              <w:t>daptation</w:t>
            </w:r>
          </w:p>
          <w:p w14:paraId="66E636E5" w14:textId="77777777" w:rsidR="004C0F79" w:rsidRPr="003B452C" w:rsidRDefault="004C0F79" w:rsidP="004C0F79">
            <w:pPr>
              <w:rPr>
                <w:rFonts w:ascii="Arial" w:hAnsi="Arial" w:cs="Arial"/>
                <w:sz w:val="20"/>
                <w:szCs w:val="20"/>
              </w:rPr>
            </w:pPr>
          </w:p>
          <w:p w14:paraId="28D4EDAC" w14:textId="2543FB2E" w:rsidR="004C0F79" w:rsidRPr="003B452C" w:rsidRDefault="004C0F79" w:rsidP="004C0F79">
            <w:pPr>
              <w:rPr>
                <w:rFonts w:ascii="Arial" w:hAnsi="Arial" w:cs="Arial"/>
                <w:sz w:val="20"/>
                <w:szCs w:val="20"/>
              </w:rPr>
            </w:pPr>
            <w:r w:rsidRPr="003B452C">
              <w:rPr>
                <w:rFonts w:ascii="Arial" w:hAnsi="Arial" w:cs="Arial"/>
                <w:sz w:val="20"/>
                <w:szCs w:val="20"/>
              </w:rPr>
              <w:t>Week 3 –</w:t>
            </w:r>
            <w:r w:rsidR="009A0630">
              <w:rPr>
                <w:rFonts w:ascii="Arial" w:hAnsi="Arial" w:cs="Arial"/>
                <w:sz w:val="20"/>
                <w:szCs w:val="20"/>
              </w:rPr>
              <w:t xml:space="preserve"> Evolution of Sex and </w:t>
            </w:r>
            <w:r w:rsidRPr="003B452C">
              <w:rPr>
                <w:rFonts w:ascii="Arial" w:hAnsi="Arial" w:cs="Arial"/>
                <w:sz w:val="20"/>
                <w:szCs w:val="20"/>
              </w:rPr>
              <w:t>Sexual selection</w:t>
            </w:r>
          </w:p>
          <w:p w14:paraId="0BAEAA57" w14:textId="77777777" w:rsidR="004C0F79" w:rsidRPr="003B452C" w:rsidRDefault="004C0F79" w:rsidP="004C0F79">
            <w:pPr>
              <w:rPr>
                <w:rFonts w:ascii="Arial" w:hAnsi="Arial" w:cs="Arial"/>
                <w:sz w:val="20"/>
                <w:szCs w:val="20"/>
              </w:rPr>
            </w:pPr>
            <w:r w:rsidRPr="003B452C">
              <w:rPr>
                <w:rFonts w:ascii="Arial" w:hAnsi="Arial" w:cs="Arial"/>
                <w:sz w:val="20"/>
                <w:szCs w:val="20"/>
              </w:rPr>
              <w:t xml:space="preserve"> </w:t>
            </w:r>
          </w:p>
          <w:p w14:paraId="46C990B0" w14:textId="6A83BC84" w:rsidR="004C0F79" w:rsidRPr="003B452C" w:rsidRDefault="004C0F79" w:rsidP="004C0F79">
            <w:pPr>
              <w:rPr>
                <w:rFonts w:ascii="Arial" w:hAnsi="Arial" w:cs="Arial"/>
                <w:sz w:val="20"/>
                <w:szCs w:val="20"/>
              </w:rPr>
            </w:pPr>
            <w:r w:rsidRPr="003B452C">
              <w:rPr>
                <w:rFonts w:ascii="Arial" w:hAnsi="Arial" w:cs="Arial"/>
                <w:sz w:val="20"/>
                <w:szCs w:val="20"/>
              </w:rPr>
              <w:t xml:space="preserve">Week 4 – </w:t>
            </w:r>
            <w:r w:rsidR="009A0630">
              <w:rPr>
                <w:rFonts w:ascii="Arial" w:hAnsi="Arial" w:cs="Arial"/>
                <w:sz w:val="20"/>
                <w:szCs w:val="20"/>
              </w:rPr>
              <w:t>Kin Selection, Genome Evolution</w:t>
            </w:r>
            <w:r w:rsidR="001F21E8">
              <w:rPr>
                <w:rFonts w:ascii="Arial" w:hAnsi="Arial" w:cs="Arial"/>
                <w:sz w:val="20"/>
                <w:szCs w:val="20"/>
              </w:rPr>
              <w:t>, Origin of life</w:t>
            </w:r>
          </w:p>
          <w:p w14:paraId="3DC09BE9" w14:textId="77777777" w:rsidR="004C0F79" w:rsidRPr="003B452C" w:rsidRDefault="004C0F79" w:rsidP="004C0F79">
            <w:pPr>
              <w:rPr>
                <w:rFonts w:ascii="Arial" w:hAnsi="Arial" w:cs="Arial"/>
                <w:sz w:val="20"/>
                <w:szCs w:val="20"/>
              </w:rPr>
            </w:pPr>
          </w:p>
          <w:p w14:paraId="212A09AC" w14:textId="77777777" w:rsidR="004C0F79" w:rsidRPr="003B452C" w:rsidRDefault="004C0F79" w:rsidP="004C0F79">
            <w:pPr>
              <w:rPr>
                <w:rFonts w:ascii="Arial" w:hAnsi="Arial" w:cs="Arial"/>
                <w:sz w:val="20"/>
                <w:szCs w:val="20"/>
              </w:rPr>
            </w:pPr>
            <w:r w:rsidRPr="003B452C">
              <w:rPr>
                <w:rFonts w:ascii="Arial" w:hAnsi="Arial" w:cs="Arial"/>
                <w:sz w:val="20"/>
                <w:szCs w:val="20"/>
              </w:rPr>
              <w:t xml:space="preserve">Week 5 – </w:t>
            </w:r>
            <w:proofErr w:type="spellStart"/>
            <w:r w:rsidRPr="003B452C">
              <w:rPr>
                <w:rFonts w:ascii="Arial" w:hAnsi="Arial" w:cs="Arial"/>
                <w:sz w:val="20"/>
                <w:szCs w:val="20"/>
              </w:rPr>
              <w:t>Phylogeography</w:t>
            </w:r>
            <w:proofErr w:type="spellEnd"/>
            <w:r w:rsidRPr="003B452C">
              <w:rPr>
                <w:rFonts w:ascii="Arial" w:hAnsi="Arial" w:cs="Arial"/>
                <w:sz w:val="20"/>
                <w:szCs w:val="20"/>
              </w:rPr>
              <w:t xml:space="preserve"> and Phylogenetics</w:t>
            </w:r>
          </w:p>
          <w:p w14:paraId="64C1BEA9" w14:textId="77777777" w:rsidR="004C0F79" w:rsidRPr="003B452C" w:rsidRDefault="004C0F79" w:rsidP="004C0F79">
            <w:pPr>
              <w:rPr>
                <w:rFonts w:ascii="Arial" w:hAnsi="Arial" w:cs="Arial"/>
                <w:sz w:val="20"/>
                <w:szCs w:val="20"/>
              </w:rPr>
            </w:pPr>
          </w:p>
          <w:p w14:paraId="77BC358E" w14:textId="77777777" w:rsidR="004C0F79" w:rsidRPr="003B452C" w:rsidRDefault="004C0F79" w:rsidP="004C0F79">
            <w:pPr>
              <w:rPr>
                <w:rFonts w:ascii="Arial" w:hAnsi="Arial" w:cs="Arial"/>
                <w:sz w:val="20"/>
                <w:szCs w:val="20"/>
              </w:rPr>
            </w:pPr>
            <w:r w:rsidRPr="003B452C">
              <w:rPr>
                <w:rFonts w:ascii="Arial" w:hAnsi="Arial" w:cs="Arial"/>
                <w:sz w:val="20"/>
                <w:szCs w:val="20"/>
              </w:rPr>
              <w:t>Week 6 – No Classes – Reading Week</w:t>
            </w:r>
          </w:p>
          <w:p w14:paraId="0A5F7277" w14:textId="77777777" w:rsidR="004C0F79" w:rsidRPr="003B452C" w:rsidRDefault="004C0F79" w:rsidP="004C0F79">
            <w:pPr>
              <w:rPr>
                <w:rFonts w:ascii="Arial" w:hAnsi="Arial" w:cs="Arial"/>
                <w:sz w:val="20"/>
                <w:szCs w:val="20"/>
              </w:rPr>
            </w:pPr>
          </w:p>
          <w:p w14:paraId="0AB6E5AC" w14:textId="77777777" w:rsidR="004C0F79" w:rsidRPr="003B452C" w:rsidRDefault="004C0F79" w:rsidP="004C0F79">
            <w:pPr>
              <w:rPr>
                <w:rFonts w:ascii="Arial" w:hAnsi="Arial" w:cs="Arial"/>
                <w:b/>
                <w:bCs/>
                <w:sz w:val="20"/>
                <w:szCs w:val="20"/>
              </w:rPr>
            </w:pPr>
            <w:r w:rsidRPr="003B452C">
              <w:rPr>
                <w:rFonts w:ascii="Arial" w:hAnsi="Arial" w:cs="Arial"/>
                <w:b/>
                <w:bCs/>
                <w:sz w:val="20"/>
                <w:szCs w:val="20"/>
              </w:rPr>
              <w:t>Part 2: Genetics Basis of Evolution</w:t>
            </w:r>
          </w:p>
          <w:p w14:paraId="2595B1EE" w14:textId="06C125A6" w:rsidR="004C0F79" w:rsidRPr="003B452C" w:rsidRDefault="004C0F79" w:rsidP="004C0F79">
            <w:pPr>
              <w:rPr>
                <w:rFonts w:ascii="Arial" w:hAnsi="Arial" w:cs="Arial"/>
                <w:sz w:val="20"/>
                <w:szCs w:val="20"/>
              </w:rPr>
            </w:pPr>
            <w:r w:rsidRPr="003B452C">
              <w:rPr>
                <w:rFonts w:ascii="Arial" w:hAnsi="Arial" w:cs="Arial"/>
                <w:sz w:val="20"/>
                <w:szCs w:val="20"/>
              </w:rPr>
              <w:t xml:space="preserve">Week 7 – The </w:t>
            </w:r>
            <w:r w:rsidR="003229C1">
              <w:rPr>
                <w:rFonts w:ascii="Arial" w:hAnsi="Arial" w:cs="Arial"/>
                <w:sz w:val="20"/>
                <w:szCs w:val="20"/>
              </w:rPr>
              <w:t>G</w:t>
            </w:r>
            <w:r w:rsidRPr="003B452C">
              <w:rPr>
                <w:rFonts w:ascii="Arial" w:hAnsi="Arial" w:cs="Arial"/>
                <w:sz w:val="20"/>
                <w:szCs w:val="20"/>
              </w:rPr>
              <w:t xml:space="preserve">enetic </w:t>
            </w:r>
            <w:r w:rsidR="003229C1">
              <w:rPr>
                <w:rFonts w:ascii="Arial" w:hAnsi="Arial" w:cs="Arial"/>
                <w:sz w:val="20"/>
                <w:szCs w:val="20"/>
              </w:rPr>
              <w:t>B</w:t>
            </w:r>
            <w:r w:rsidRPr="003B452C">
              <w:rPr>
                <w:rFonts w:ascii="Arial" w:hAnsi="Arial" w:cs="Arial"/>
                <w:sz w:val="20"/>
                <w:szCs w:val="20"/>
              </w:rPr>
              <w:t xml:space="preserve">asis of </w:t>
            </w:r>
            <w:r w:rsidR="003229C1">
              <w:rPr>
                <w:rFonts w:ascii="Arial" w:hAnsi="Arial" w:cs="Arial"/>
                <w:sz w:val="20"/>
                <w:szCs w:val="20"/>
              </w:rPr>
              <w:t>E</w:t>
            </w:r>
            <w:r w:rsidRPr="003B452C">
              <w:rPr>
                <w:rFonts w:ascii="Arial" w:hAnsi="Arial" w:cs="Arial"/>
                <w:sz w:val="20"/>
                <w:szCs w:val="20"/>
              </w:rPr>
              <w:t>volution</w:t>
            </w:r>
          </w:p>
          <w:p w14:paraId="7AD7C502" w14:textId="77777777" w:rsidR="004C0F79" w:rsidRPr="003B452C" w:rsidRDefault="004C0F79" w:rsidP="004C0F79">
            <w:pPr>
              <w:rPr>
                <w:rFonts w:ascii="Arial" w:hAnsi="Arial" w:cs="Arial"/>
                <w:sz w:val="20"/>
                <w:szCs w:val="20"/>
              </w:rPr>
            </w:pPr>
          </w:p>
          <w:p w14:paraId="42ADDDDB" w14:textId="77777777" w:rsidR="004C0F79" w:rsidRPr="003B452C" w:rsidRDefault="004C0F79" w:rsidP="004C0F79">
            <w:pPr>
              <w:rPr>
                <w:rFonts w:ascii="Arial" w:hAnsi="Arial" w:cs="Arial"/>
                <w:sz w:val="20"/>
                <w:szCs w:val="20"/>
              </w:rPr>
            </w:pPr>
            <w:r w:rsidRPr="003B452C">
              <w:rPr>
                <w:rFonts w:ascii="Arial" w:hAnsi="Arial" w:cs="Arial"/>
                <w:sz w:val="20"/>
                <w:szCs w:val="20"/>
              </w:rPr>
              <w:t>Week 8 – Selection, Gene Flow and Mutation</w:t>
            </w:r>
          </w:p>
          <w:p w14:paraId="2324E56A" w14:textId="77777777" w:rsidR="004C0F79" w:rsidRPr="003B452C" w:rsidRDefault="004C0F79" w:rsidP="004C0F79">
            <w:pPr>
              <w:rPr>
                <w:rFonts w:ascii="Arial" w:hAnsi="Arial" w:cs="Arial"/>
                <w:sz w:val="20"/>
                <w:szCs w:val="20"/>
              </w:rPr>
            </w:pPr>
          </w:p>
          <w:p w14:paraId="5981D897" w14:textId="26DA1121" w:rsidR="004C0F79" w:rsidRPr="003B452C" w:rsidRDefault="004C0F79" w:rsidP="004C0F79">
            <w:pPr>
              <w:rPr>
                <w:rFonts w:ascii="Arial" w:hAnsi="Arial" w:cs="Arial"/>
                <w:sz w:val="20"/>
                <w:szCs w:val="20"/>
              </w:rPr>
            </w:pPr>
            <w:r w:rsidRPr="003B452C">
              <w:rPr>
                <w:rFonts w:ascii="Arial" w:hAnsi="Arial" w:cs="Arial"/>
                <w:sz w:val="20"/>
                <w:szCs w:val="20"/>
              </w:rPr>
              <w:t xml:space="preserve">Week 9 – Founder </w:t>
            </w:r>
            <w:r w:rsidR="003229C1">
              <w:rPr>
                <w:rFonts w:ascii="Arial" w:hAnsi="Arial" w:cs="Arial"/>
                <w:sz w:val="20"/>
                <w:szCs w:val="20"/>
              </w:rPr>
              <w:t>E</w:t>
            </w:r>
            <w:r w:rsidRPr="003B452C">
              <w:rPr>
                <w:rFonts w:ascii="Arial" w:hAnsi="Arial" w:cs="Arial"/>
                <w:sz w:val="20"/>
                <w:szCs w:val="20"/>
              </w:rPr>
              <w:t xml:space="preserve">ffects, Inbreeding and Hybrid </w:t>
            </w:r>
            <w:r w:rsidR="003229C1">
              <w:rPr>
                <w:rFonts w:ascii="Arial" w:hAnsi="Arial" w:cs="Arial"/>
                <w:sz w:val="20"/>
                <w:szCs w:val="20"/>
              </w:rPr>
              <w:t>Z</w:t>
            </w:r>
            <w:r w:rsidRPr="003B452C">
              <w:rPr>
                <w:rFonts w:ascii="Arial" w:hAnsi="Arial" w:cs="Arial"/>
                <w:sz w:val="20"/>
                <w:szCs w:val="20"/>
              </w:rPr>
              <w:t>ones</w:t>
            </w:r>
          </w:p>
          <w:p w14:paraId="655F04D3" w14:textId="77777777" w:rsidR="004C0F79" w:rsidRPr="003B452C" w:rsidRDefault="004C0F79" w:rsidP="004C0F79">
            <w:pPr>
              <w:rPr>
                <w:rFonts w:ascii="Arial" w:hAnsi="Arial" w:cs="Arial"/>
                <w:sz w:val="20"/>
                <w:szCs w:val="20"/>
              </w:rPr>
            </w:pPr>
          </w:p>
          <w:p w14:paraId="0949090B" w14:textId="77777777" w:rsidR="004C0F79" w:rsidRPr="003B452C" w:rsidRDefault="004C0F79" w:rsidP="004C0F79">
            <w:pPr>
              <w:rPr>
                <w:rFonts w:ascii="Arial" w:hAnsi="Arial" w:cs="Arial"/>
                <w:b/>
                <w:bCs/>
                <w:sz w:val="20"/>
                <w:szCs w:val="20"/>
              </w:rPr>
            </w:pPr>
            <w:r w:rsidRPr="003B452C">
              <w:rPr>
                <w:rFonts w:ascii="Arial" w:hAnsi="Arial" w:cs="Arial"/>
                <w:b/>
                <w:bCs/>
                <w:sz w:val="20"/>
                <w:szCs w:val="20"/>
              </w:rPr>
              <w:t>Part 3: Speciation</w:t>
            </w:r>
          </w:p>
          <w:p w14:paraId="51EC9E2C" w14:textId="07D42220" w:rsidR="004C0F79" w:rsidRPr="003B452C" w:rsidRDefault="004C0F79" w:rsidP="004C0F79">
            <w:pPr>
              <w:rPr>
                <w:rFonts w:ascii="Arial" w:hAnsi="Arial" w:cs="Arial"/>
                <w:sz w:val="20"/>
                <w:szCs w:val="20"/>
              </w:rPr>
            </w:pPr>
            <w:r w:rsidRPr="003B452C">
              <w:rPr>
                <w:rFonts w:ascii="Arial" w:hAnsi="Arial" w:cs="Arial"/>
                <w:sz w:val="20"/>
                <w:szCs w:val="20"/>
              </w:rPr>
              <w:t>Week 10 – Are species real? Why should li</w:t>
            </w:r>
            <w:r w:rsidR="000173F8">
              <w:rPr>
                <w:rFonts w:ascii="Arial" w:hAnsi="Arial" w:cs="Arial"/>
                <w:sz w:val="20"/>
                <w:szCs w:val="20"/>
              </w:rPr>
              <w:t>f</w:t>
            </w:r>
            <w:r w:rsidRPr="003B452C">
              <w:rPr>
                <w:rFonts w:ascii="Arial" w:hAnsi="Arial" w:cs="Arial"/>
                <w:sz w:val="20"/>
                <w:szCs w:val="20"/>
              </w:rPr>
              <w:t>e be divided up into species?</w:t>
            </w:r>
          </w:p>
          <w:p w14:paraId="7D7CDA25" w14:textId="77777777" w:rsidR="004C0F79" w:rsidRPr="003B452C" w:rsidRDefault="004C0F79" w:rsidP="004C0F79">
            <w:pPr>
              <w:rPr>
                <w:rFonts w:ascii="Arial" w:hAnsi="Arial" w:cs="Arial"/>
                <w:sz w:val="20"/>
                <w:szCs w:val="20"/>
              </w:rPr>
            </w:pPr>
          </w:p>
          <w:p w14:paraId="39C9A751" w14:textId="436A1E7F" w:rsidR="004C0F79" w:rsidRPr="003B452C" w:rsidRDefault="004C0F79" w:rsidP="004C0F79">
            <w:pPr>
              <w:rPr>
                <w:rFonts w:ascii="Arial" w:hAnsi="Arial" w:cs="Arial"/>
                <w:sz w:val="20"/>
                <w:szCs w:val="20"/>
              </w:rPr>
            </w:pPr>
            <w:r w:rsidRPr="003B452C">
              <w:rPr>
                <w:rFonts w:ascii="Arial" w:hAnsi="Arial" w:cs="Arial"/>
                <w:sz w:val="20"/>
                <w:szCs w:val="20"/>
              </w:rPr>
              <w:t xml:space="preserve">Week 11 – Species </w:t>
            </w:r>
            <w:r w:rsidR="003229C1">
              <w:rPr>
                <w:rFonts w:ascii="Arial" w:hAnsi="Arial" w:cs="Arial"/>
                <w:sz w:val="20"/>
                <w:szCs w:val="20"/>
              </w:rPr>
              <w:t>C</w:t>
            </w:r>
            <w:r w:rsidRPr="003B452C">
              <w:rPr>
                <w:rFonts w:ascii="Arial" w:hAnsi="Arial" w:cs="Arial"/>
                <w:sz w:val="20"/>
                <w:szCs w:val="20"/>
              </w:rPr>
              <w:t>oncepts and Mechanisms of Speciation</w:t>
            </w:r>
          </w:p>
          <w:p w14:paraId="08249B3B" w14:textId="77777777" w:rsidR="004C0F79" w:rsidRPr="003B452C" w:rsidRDefault="004C0F79" w:rsidP="004C0F79">
            <w:pPr>
              <w:rPr>
                <w:rFonts w:ascii="Arial" w:hAnsi="Arial" w:cs="Arial"/>
                <w:sz w:val="20"/>
                <w:szCs w:val="20"/>
              </w:rPr>
            </w:pPr>
          </w:p>
          <w:p w14:paraId="7F63E0E0" w14:textId="77777777" w:rsidR="004C0F79" w:rsidRPr="003B452C" w:rsidRDefault="004C0F79" w:rsidP="004C0F79">
            <w:pPr>
              <w:rPr>
                <w:rFonts w:ascii="Arial" w:hAnsi="Arial" w:cs="Arial"/>
                <w:sz w:val="20"/>
                <w:szCs w:val="20"/>
              </w:rPr>
            </w:pPr>
            <w:r w:rsidRPr="003B452C">
              <w:rPr>
                <w:rFonts w:ascii="Arial" w:hAnsi="Arial" w:cs="Arial"/>
                <w:sz w:val="20"/>
                <w:szCs w:val="20"/>
              </w:rPr>
              <w:t>Week 12 – DNA Barcoding and Biodiversity</w:t>
            </w:r>
          </w:p>
          <w:p w14:paraId="35B6E54A" w14:textId="77777777" w:rsidR="004C0F79" w:rsidRPr="003B452C" w:rsidRDefault="004C0F79" w:rsidP="004C0F79">
            <w:pPr>
              <w:rPr>
                <w:rFonts w:ascii="Arial" w:hAnsi="Arial" w:cs="Arial"/>
                <w:sz w:val="20"/>
                <w:szCs w:val="20"/>
              </w:rPr>
            </w:pPr>
          </w:p>
          <w:p w14:paraId="448721B9" w14:textId="77777777" w:rsidR="004C0F79" w:rsidRPr="003B452C" w:rsidRDefault="004C0F79" w:rsidP="004C0F79">
            <w:pPr>
              <w:rPr>
                <w:rFonts w:ascii="Arial" w:hAnsi="Arial" w:cs="Arial"/>
                <w:sz w:val="20"/>
                <w:szCs w:val="20"/>
              </w:rPr>
            </w:pPr>
            <w:r w:rsidRPr="003B452C">
              <w:rPr>
                <w:rFonts w:ascii="Arial" w:hAnsi="Arial" w:cs="Arial"/>
                <w:sz w:val="20"/>
                <w:szCs w:val="20"/>
              </w:rPr>
              <w:t>Week 13 – Ring Species and Problems in Species Diagnosis</w:t>
            </w:r>
          </w:p>
          <w:p w14:paraId="0F2587E2" w14:textId="77777777" w:rsidR="004C0F79" w:rsidRPr="003B452C" w:rsidRDefault="004C0F79" w:rsidP="004C0F79">
            <w:pPr>
              <w:rPr>
                <w:rFonts w:ascii="Arial" w:hAnsi="Arial" w:cs="Arial"/>
                <w:sz w:val="20"/>
                <w:szCs w:val="20"/>
              </w:rPr>
            </w:pPr>
            <w:r w:rsidRPr="003B452C">
              <w:rPr>
                <w:rFonts w:ascii="Arial" w:hAnsi="Arial" w:cs="Arial"/>
                <w:sz w:val="20"/>
                <w:szCs w:val="20"/>
              </w:rPr>
              <w:tab/>
            </w:r>
            <w:r w:rsidRPr="003B452C">
              <w:rPr>
                <w:rFonts w:ascii="Arial" w:hAnsi="Arial" w:cs="Arial"/>
                <w:sz w:val="20"/>
                <w:szCs w:val="20"/>
              </w:rPr>
              <w:tab/>
            </w:r>
          </w:p>
          <w:p w14:paraId="2DDA9C21" w14:textId="77777777" w:rsidR="004C0F79" w:rsidRPr="003B452C" w:rsidRDefault="004C0F79" w:rsidP="004C0F79">
            <w:pPr>
              <w:rPr>
                <w:rFonts w:ascii="Arial" w:hAnsi="Arial" w:cs="Arial"/>
                <w:sz w:val="20"/>
                <w:szCs w:val="20"/>
              </w:rPr>
            </w:pPr>
            <w:r w:rsidRPr="003B452C">
              <w:rPr>
                <w:rFonts w:ascii="Arial" w:hAnsi="Arial" w:cs="Arial"/>
                <w:sz w:val="20"/>
                <w:szCs w:val="20"/>
              </w:rPr>
              <w:t>Week 14 – Evolution in Action… examples of evolution we can watch</w:t>
            </w:r>
          </w:p>
          <w:p w14:paraId="5E9EC062" w14:textId="35E47D75" w:rsidR="004C0F79" w:rsidRPr="0010288D" w:rsidRDefault="004C0F79" w:rsidP="00E535A7">
            <w:pPr>
              <w:autoSpaceDE w:val="0"/>
              <w:autoSpaceDN w:val="0"/>
              <w:adjustRightInd w:val="0"/>
              <w:rPr>
                <w:rFonts w:ascii="Arial" w:hAnsi="Arial" w:cs="Arial"/>
                <w:color w:val="000000" w:themeColor="text1"/>
                <w:sz w:val="24"/>
                <w:szCs w:val="24"/>
              </w:rPr>
            </w:pPr>
          </w:p>
        </w:tc>
      </w:tr>
    </w:tbl>
    <w:p w14:paraId="47C994D5" w14:textId="1C8DF997" w:rsidR="003C24B7" w:rsidRDefault="003C24B7" w:rsidP="003C24B7">
      <w:pPr>
        <w:spacing w:after="0"/>
        <w:contextualSpacing/>
      </w:pPr>
    </w:p>
    <w:tbl>
      <w:tblPr>
        <w:tblStyle w:val="TableGrid"/>
        <w:tblW w:w="0" w:type="auto"/>
        <w:tblBorders>
          <w:insideV w:val="single" w:sz="4" w:space="0" w:color="FF0000"/>
        </w:tblBorders>
        <w:tblLook w:val="04A0" w:firstRow="1" w:lastRow="0" w:firstColumn="1" w:lastColumn="0" w:noHBand="0" w:noVBand="1"/>
      </w:tblPr>
      <w:tblGrid>
        <w:gridCol w:w="9350"/>
      </w:tblGrid>
      <w:tr w:rsidR="004F6039" w:rsidRPr="00077C01" w14:paraId="48D9F60D" w14:textId="77777777" w:rsidTr="008B54B4">
        <w:tc>
          <w:tcPr>
            <w:tcW w:w="9411" w:type="dxa"/>
            <w:shd w:val="clear" w:color="auto" w:fill="FF0000"/>
          </w:tcPr>
          <w:p w14:paraId="36BB41D9" w14:textId="4CADEF7E" w:rsidR="004F6039" w:rsidRPr="008B54B4" w:rsidRDefault="00547C44" w:rsidP="008B54B4">
            <w:pPr>
              <w:tabs>
                <w:tab w:val="left" w:pos="9135"/>
              </w:tabs>
              <w:contextualSpacing/>
              <w:rPr>
                <w:rFonts w:ascii="Arial" w:hAnsi="Arial" w:cs="Arial"/>
                <w:color w:val="FFFFFF" w:themeColor="background1"/>
                <w:sz w:val="24"/>
                <w:szCs w:val="24"/>
              </w:rPr>
            </w:pPr>
            <w:r>
              <w:rPr>
                <w:rFonts w:ascii="Arial" w:hAnsi="Arial" w:cs="Arial"/>
                <w:color w:val="FFFFFF" w:themeColor="background1"/>
                <w:sz w:val="24"/>
                <w:szCs w:val="24"/>
              </w:rPr>
              <w:t>E</w:t>
            </w:r>
            <w:r w:rsidR="004F6039" w:rsidRPr="008B54B4">
              <w:rPr>
                <w:rFonts w:ascii="Arial" w:hAnsi="Arial" w:cs="Arial"/>
                <w:color w:val="FFFFFF" w:themeColor="background1"/>
                <w:sz w:val="24"/>
                <w:szCs w:val="24"/>
              </w:rPr>
              <w:t>xperiential Education and E-Learning</w:t>
            </w:r>
          </w:p>
        </w:tc>
      </w:tr>
      <w:tr w:rsidR="004F6039" w:rsidRPr="00077C01" w14:paraId="4A7C1D1F" w14:textId="77777777" w:rsidTr="000173F8">
        <w:trPr>
          <w:trHeight w:val="929"/>
        </w:trPr>
        <w:tc>
          <w:tcPr>
            <w:tcW w:w="9411" w:type="dxa"/>
          </w:tcPr>
          <w:p w14:paraId="417AF27F" w14:textId="77777777" w:rsidR="009A0630" w:rsidRDefault="009A0630" w:rsidP="008B54B4">
            <w:pPr>
              <w:autoSpaceDE w:val="0"/>
              <w:autoSpaceDN w:val="0"/>
              <w:adjustRightInd w:val="0"/>
              <w:rPr>
                <w:rFonts w:ascii="Arial" w:hAnsi="Arial" w:cs="Arial"/>
                <w:iCs/>
                <w:color w:val="000000" w:themeColor="text1"/>
                <w:sz w:val="20"/>
                <w:szCs w:val="20"/>
              </w:rPr>
            </w:pPr>
          </w:p>
          <w:p w14:paraId="0818F181" w14:textId="409C266D" w:rsidR="004F6039" w:rsidRDefault="004C0F79" w:rsidP="008B54B4">
            <w:pPr>
              <w:autoSpaceDE w:val="0"/>
              <w:autoSpaceDN w:val="0"/>
              <w:adjustRightInd w:val="0"/>
              <w:rPr>
                <w:rFonts w:ascii="Arial" w:hAnsi="Arial" w:cs="Arial"/>
                <w:iCs/>
                <w:color w:val="000000" w:themeColor="text1"/>
                <w:sz w:val="20"/>
                <w:szCs w:val="20"/>
              </w:rPr>
            </w:pPr>
            <w:r w:rsidRPr="000173F8">
              <w:rPr>
                <w:rFonts w:ascii="Arial" w:hAnsi="Arial" w:cs="Arial"/>
                <w:iCs/>
                <w:color w:val="000000" w:themeColor="text1"/>
                <w:sz w:val="20"/>
                <w:szCs w:val="20"/>
              </w:rPr>
              <w:t>This course will be conducted online.</w:t>
            </w:r>
          </w:p>
          <w:p w14:paraId="4A1EAB68" w14:textId="77777777" w:rsidR="000173F8" w:rsidRDefault="000173F8" w:rsidP="008B54B4">
            <w:pPr>
              <w:autoSpaceDE w:val="0"/>
              <w:autoSpaceDN w:val="0"/>
              <w:adjustRightInd w:val="0"/>
              <w:rPr>
                <w:rFonts w:ascii="Arial" w:hAnsi="Arial" w:cs="Arial"/>
                <w:iCs/>
                <w:color w:val="000000" w:themeColor="text1"/>
                <w:sz w:val="20"/>
                <w:szCs w:val="20"/>
              </w:rPr>
            </w:pPr>
          </w:p>
          <w:p w14:paraId="6EE8D5C6" w14:textId="77777777" w:rsidR="000173F8" w:rsidRDefault="000173F8" w:rsidP="008B54B4">
            <w:pPr>
              <w:autoSpaceDE w:val="0"/>
              <w:autoSpaceDN w:val="0"/>
              <w:adjustRightInd w:val="0"/>
              <w:rPr>
                <w:rFonts w:ascii="Arial" w:hAnsi="Arial" w:cs="Arial"/>
                <w:iCs/>
                <w:color w:val="000000" w:themeColor="text1"/>
                <w:sz w:val="20"/>
                <w:szCs w:val="20"/>
              </w:rPr>
            </w:pPr>
            <w:r>
              <w:rPr>
                <w:rFonts w:ascii="Arial" w:hAnsi="Arial" w:cs="Arial"/>
                <w:iCs/>
                <w:color w:val="000000" w:themeColor="text1"/>
                <w:sz w:val="20"/>
                <w:szCs w:val="20"/>
              </w:rPr>
              <w:t>Students will participate in a group discussion and apply scientific literature to that discussion.</w:t>
            </w:r>
          </w:p>
          <w:p w14:paraId="6CC130DA" w14:textId="24B5D63E" w:rsidR="009A0630" w:rsidRPr="000173F8" w:rsidRDefault="009A0630" w:rsidP="008B54B4">
            <w:pPr>
              <w:autoSpaceDE w:val="0"/>
              <w:autoSpaceDN w:val="0"/>
              <w:adjustRightInd w:val="0"/>
              <w:rPr>
                <w:rFonts w:ascii="Arial" w:hAnsi="Arial" w:cs="Arial"/>
                <w:iCs/>
                <w:color w:val="000000"/>
                <w:sz w:val="20"/>
                <w:szCs w:val="20"/>
              </w:rPr>
            </w:pPr>
          </w:p>
        </w:tc>
      </w:tr>
    </w:tbl>
    <w:p w14:paraId="076A0101" w14:textId="77777777" w:rsidR="00547C44" w:rsidRPr="00547C44" w:rsidRDefault="00547C4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4F6039" w:rsidRPr="00077C01" w14:paraId="457B7D0A" w14:textId="77777777" w:rsidTr="008B54B4">
        <w:tc>
          <w:tcPr>
            <w:tcW w:w="9411" w:type="dxa"/>
            <w:shd w:val="clear" w:color="auto" w:fill="FF0000"/>
          </w:tcPr>
          <w:p w14:paraId="48F3A130" w14:textId="77777777" w:rsidR="004F6039" w:rsidRPr="008B54B4" w:rsidRDefault="004F6039"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Other Information</w:t>
            </w:r>
          </w:p>
        </w:tc>
      </w:tr>
      <w:tr w:rsidR="004F6039" w:rsidRPr="00077C01" w14:paraId="146BF2C7" w14:textId="77777777" w:rsidTr="000173F8">
        <w:trPr>
          <w:trHeight w:val="3333"/>
        </w:trPr>
        <w:tc>
          <w:tcPr>
            <w:tcW w:w="9411" w:type="dxa"/>
          </w:tcPr>
          <w:p w14:paraId="20541307" w14:textId="77777777" w:rsidR="000173F8" w:rsidRDefault="000173F8" w:rsidP="004C0F79">
            <w:pPr>
              <w:autoSpaceDE w:val="0"/>
              <w:autoSpaceDN w:val="0"/>
              <w:adjustRightInd w:val="0"/>
              <w:rPr>
                <w:rFonts w:ascii="Arial" w:hAnsi="Arial" w:cs="Arial"/>
                <w:iCs/>
                <w:color w:val="000000" w:themeColor="text1"/>
                <w:sz w:val="20"/>
                <w:szCs w:val="20"/>
              </w:rPr>
            </w:pPr>
          </w:p>
          <w:p w14:paraId="5F22B1F0" w14:textId="4C457987" w:rsidR="008B54B4" w:rsidRPr="00E70E34" w:rsidRDefault="00E70E34" w:rsidP="004C0F79">
            <w:pPr>
              <w:autoSpaceDE w:val="0"/>
              <w:autoSpaceDN w:val="0"/>
              <w:adjustRightInd w:val="0"/>
              <w:rPr>
                <w:rFonts w:ascii="Arial" w:hAnsi="Arial" w:cs="Arial"/>
                <w:iCs/>
                <w:color w:val="000000" w:themeColor="text1"/>
                <w:sz w:val="20"/>
                <w:szCs w:val="20"/>
              </w:rPr>
            </w:pPr>
            <w:r>
              <w:rPr>
                <w:rFonts w:ascii="Arial" w:hAnsi="Arial" w:cs="Arial"/>
                <w:iCs/>
                <w:color w:val="000000" w:themeColor="text1"/>
                <w:sz w:val="20"/>
                <w:szCs w:val="20"/>
              </w:rPr>
              <w:t xml:space="preserve">Software: </w:t>
            </w:r>
            <w:r w:rsidRPr="00E70E34">
              <w:rPr>
                <w:rFonts w:ascii="Arial" w:hAnsi="Arial" w:cs="Arial"/>
                <w:iCs/>
                <w:color w:val="000000" w:themeColor="text1"/>
                <w:sz w:val="20"/>
                <w:szCs w:val="20"/>
              </w:rPr>
              <w:t xml:space="preserve">I will provide you with a simulation tool for exploring changes in allele frequencies. This tool does not work on chrome books. You are welcome to work together if you struggle to install the software. It is not a requirement that you use it, but it really helps understand the information and how I create the figures on my slides. </w:t>
            </w:r>
          </w:p>
          <w:p w14:paraId="19189FF3" w14:textId="0A657DF8" w:rsidR="00E70E34" w:rsidRDefault="00E70E34" w:rsidP="004C0F79">
            <w:pPr>
              <w:autoSpaceDE w:val="0"/>
              <w:autoSpaceDN w:val="0"/>
              <w:adjustRightInd w:val="0"/>
              <w:rPr>
                <w:rFonts w:ascii="Arial" w:hAnsi="Arial" w:cs="Arial"/>
                <w:color w:val="000000"/>
                <w:sz w:val="20"/>
                <w:szCs w:val="20"/>
              </w:rPr>
            </w:pPr>
          </w:p>
          <w:p w14:paraId="729E55A1" w14:textId="30F2C08D" w:rsidR="00E70E34" w:rsidRDefault="00E70E34" w:rsidP="004C0F7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Extra assignments: I will provide you with extra assignments. These are not marked. They are a learning tool designed to help you test your own knowledge. </w:t>
            </w:r>
          </w:p>
          <w:p w14:paraId="45F687B3" w14:textId="2B343074" w:rsidR="00E70E34" w:rsidRDefault="00E70E34" w:rsidP="004C0F79">
            <w:pPr>
              <w:autoSpaceDE w:val="0"/>
              <w:autoSpaceDN w:val="0"/>
              <w:adjustRightInd w:val="0"/>
              <w:rPr>
                <w:rFonts w:ascii="Arial" w:hAnsi="Arial" w:cs="Arial"/>
                <w:color w:val="000000"/>
                <w:sz w:val="20"/>
                <w:szCs w:val="20"/>
              </w:rPr>
            </w:pPr>
          </w:p>
          <w:p w14:paraId="064C0676" w14:textId="4FC74535" w:rsidR="00E70E34" w:rsidRDefault="00E70E34" w:rsidP="004C0F7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Reading material: </w:t>
            </w:r>
            <w:r w:rsidR="003229C1">
              <w:rPr>
                <w:rFonts w:ascii="Arial" w:hAnsi="Arial" w:cs="Arial"/>
                <w:color w:val="000000"/>
                <w:sz w:val="20"/>
                <w:szCs w:val="20"/>
              </w:rPr>
              <w:t>There is no required text</w:t>
            </w:r>
            <w:r>
              <w:rPr>
                <w:rFonts w:ascii="Arial" w:hAnsi="Arial" w:cs="Arial"/>
                <w:color w:val="000000"/>
                <w:sz w:val="20"/>
                <w:szCs w:val="20"/>
              </w:rPr>
              <w:t>.</w:t>
            </w:r>
            <w:r w:rsidR="003229C1">
              <w:rPr>
                <w:rFonts w:ascii="Arial" w:hAnsi="Arial" w:cs="Arial"/>
                <w:color w:val="000000"/>
                <w:sz w:val="20"/>
                <w:szCs w:val="20"/>
              </w:rPr>
              <w:t xml:space="preserve"> Evolutionary Analysis is suggested only if you would like additional resources.</w:t>
            </w:r>
            <w:r>
              <w:rPr>
                <w:rFonts w:ascii="Arial" w:hAnsi="Arial" w:cs="Arial"/>
                <w:color w:val="000000"/>
                <w:sz w:val="20"/>
                <w:szCs w:val="20"/>
              </w:rPr>
              <w:t xml:space="preserve"> </w:t>
            </w:r>
            <w:r w:rsidR="003229C1">
              <w:rPr>
                <w:rFonts w:ascii="Arial" w:hAnsi="Arial" w:cs="Arial"/>
                <w:color w:val="000000"/>
                <w:sz w:val="20"/>
                <w:szCs w:val="20"/>
              </w:rPr>
              <w:t>W</w:t>
            </w:r>
            <w:r>
              <w:rPr>
                <w:rFonts w:ascii="Arial" w:hAnsi="Arial" w:cs="Arial"/>
                <w:color w:val="000000"/>
                <w:sz w:val="20"/>
                <w:szCs w:val="20"/>
              </w:rPr>
              <w:t>e will use scientific literature</w:t>
            </w:r>
            <w:r w:rsidR="003229C1">
              <w:rPr>
                <w:rFonts w:ascii="Arial" w:hAnsi="Arial" w:cs="Arial"/>
                <w:color w:val="000000"/>
                <w:sz w:val="20"/>
                <w:szCs w:val="20"/>
              </w:rPr>
              <w:t xml:space="preserve"> which is required</w:t>
            </w:r>
            <w:r>
              <w:rPr>
                <w:rFonts w:ascii="Arial" w:hAnsi="Arial" w:cs="Arial"/>
                <w:color w:val="000000"/>
                <w:sz w:val="20"/>
                <w:szCs w:val="20"/>
              </w:rPr>
              <w:t>. In many cases I will talk about these papers during lectures. I will NOT ask you specific details from these resources on an assessment (</w:t>
            </w:r>
            <w:proofErr w:type="gramStart"/>
            <w:r>
              <w:rPr>
                <w:rFonts w:ascii="Arial" w:hAnsi="Arial" w:cs="Arial"/>
                <w:color w:val="000000"/>
                <w:sz w:val="20"/>
                <w:szCs w:val="20"/>
              </w:rPr>
              <w:t>e.g.</w:t>
            </w:r>
            <w:proofErr w:type="gramEnd"/>
            <w:r>
              <w:rPr>
                <w:rFonts w:ascii="Arial" w:hAnsi="Arial" w:cs="Arial"/>
                <w:color w:val="000000"/>
                <w:sz w:val="20"/>
                <w:szCs w:val="20"/>
              </w:rPr>
              <w:t xml:space="preserve"> what was the temperature of the experiment….) but I </w:t>
            </w:r>
            <w:r w:rsidR="003229C1">
              <w:rPr>
                <w:rFonts w:ascii="Arial" w:hAnsi="Arial" w:cs="Arial"/>
                <w:color w:val="000000"/>
                <w:sz w:val="20"/>
                <w:szCs w:val="20"/>
              </w:rPr>
              <w:t>may</w:t>
            </w:r>
            <w:r>
              <w:rPr>
                <w:rFonts w:ascii="Arial" w:hAnsi="Arial" w:cs="Arial"/>
                <w:color w:val="000000"/>
                <w:sz w:val="20"/>
                <w:szCs w:val="20"/>
              </w:rPr>
              <w:t xml:space="preserve"> ask you general questions</w:t>
            </w:r>
            <w:r w:rsidR="000173F8">
              <w:rPr>
                <w:rFonts w:ascii="Arial" w:hAnsi="Arial" w:cs="Arial"/>
                <w:color w:val="000000"/>
                <w:sz w:val="20"/>
                <w:szCs w:val="20"/>
              </w:rPr>
              <w:t xml:space="preserve"> about the subject, particularly if we have spent time on it in class.</w:t>
            </w:r>
            <w:r w:rsidR="003229C1">
              <w:rPr>
                <w:rFonts w:ascii="Arial" w:hAnsi="Arial" w:cs="Arial"/>
                <w:color w:val="000000"/>
                <w:sz w:val="20"/>
                <w:szCs w:val="20"/>
              </w:rPr>
              <w:t xml:space="preserve"> We will discuss how to use these papers in class.</w:t>
            </w:r>
          </w:p>
          <w:p w14:paraId="21B76A0B" w14:textId="01328567" w:rsidR="00E70E34" w:rsidRPr="00713B46" w:rsidRDefault="00E70E34" w:rsidP="004C0F79">
            <w:pPr>
              <w:autoSpaceDE w:val="0"/>
              <w:autoSpaceDN w:val="0"/>
              <w:adjustRightInd w:val="0"/>
              <w:rPr>
                <w:rFonts w:ascii="Arial" w:hAnsi="Arial" w:cs="Arial"/>
                <w:color w:val="000000"/>
                <w:sz w:val="20"/>
                <w:szCs w:val="20"/>
              </w:rPr>
            </w:pPr>
          </w:p>
        </w:tc>
      </w:tr>
    </w:tbl>
    <w:p w14:paraId="79223114" w14:textId="77777777" w:rsidR="00547C44" w:rsidRPr="00547C44" w:rsidRDefault="00547C4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4F6039" w:rsidRPr="00077C01" w14:paraId="122F7C07" w14:textId="77777777" w:rsidTr="008B54B4">
        <w:tc>
          <w:tcPr>
            <w:tcW w:w="9411" w:type="dxa"/>
            <w:shd w:val="clear" w:color="auto" w:fill="FF0000"/>
          </w:tcPr>
          <w:p w14:paraId="135DD7E1" w14:textId="77777777" w:rsidR="004F6039" w:rsidRPr="008B54B4" w:rsidRDefault="00A9322C"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Course Policies</w:t>
            </w:r>
          </w:p>
        </w:tc>
      </w:tr>
      <w:tr w:rsidR="004F6039" w:rsidRPr="00077C01" w14:paraId="3B10BE9C" w14:textId="77777777" w:rsidTr="000173F8">
        <w:trPr>
          <w:trHeight w:val="848"/>
        </w:trPr>
        <w:tc>
          <w:tcPr>
            <w:tcW w:w="9411" w:type="dxa"/>
          </w:tcPr>
          <w:p w14:paraId="4E3A3359" w14:textId="77777777" w:rsidR="000173F8" w:rsidRDefault="000173F8" w:rsidP="004C0F79">
            <w:pPr>
              <w:rPr>
                <w:rFonts w:ascii="Arial" w:eastAsia="Times New Roman" w:hAnsi="Arial" w:cs="Arial"/>
                <w:sz w:val="20"/>
                <w:szCs w:val="20"/>
              </w:rPr>
            </w:pPr>
          </w:p>
          <w:p w14:paraId="17AA7CB3" w14:textId="43B63B6F" w:rsidR="004C0F79" w:rsidRPr="003B452C" w:rsidRDefault="004C0F79" w:rsidP="004C0F79">
            <w:pPr>
              <w:rPr>
                <w:rFonts w:ascii="Arial" w:eastAsia="Times New Roman" w:hAnsi="Arial" w:cs="Arial"/>
                <w:sz w:val="20"/>
                <w:szCs w:val="20"/>
              </w:rPr>
            </w:pPr>
            <w:r w:rsidRPr="003B452C">
              <w:rPr>
                <w:rFonts w:ascii="Arial" w:eastAsia="Times New Roman" w:hAnsi="Arial" w:cs="Arial"/>
                <w:sz w:val="20"/>
                <w:szCs w:val="20"/>
              </w:rPr>
              <w:t>Email: Please put BIO</w:t>
            </w:r>
            <w:r w:rsidR="003229C1">
              <w:rPr>
                <w:rFonts w:ascii="Arial" w:eastAsia="Times New Roman" w:hAnsi="Arial" w:cs="Arial"/>
                <w:sz w:val="20"/>
                <w:szCs w:val="20"/>
              </w:rPr>
              <w:t xml:space="preserve">L </w:t>
            </w:r>
            <w:r w:rsidRPr="003B452C">
              <w:rPr>
                <w:rFonts w:ascii="Arial" w:eastAsia="Times New Roman" w:hAnsi="Arial" w:cs="Arial"/>
                <w:sz w:val="20"/>
                <w:szCs w:val="20"/>
              </w:rPr>
              <w:t xml:space="preserve">3200 in the subject line. Please include your name and student number at the end of every email. Please allow 2 working days for an answer. </w:t>
            </w:r>
          </w:p>
          <w:p w14:paraId="027E9D39" w14:textId="77777777" w:rsidR="004C0F79" w:rsidRPr="003B452C" w:rsidRDefault="004C0F79" w:rsidP="004C0F79">
            <w:pPr>
              <w:rPr>
                <w:rFonts w:ascii="Arial" w:eastAsia="Times New Roman" w:hAnsi="Arial" w:cs="Arial"/>
                <w:sz w:val="20"/>
                <w:szCs w:val="20"/>
              </w:rPr>
            </w:pPr>
          </w:p>
          <w:p w14:paraId="4E623E0A" w14:textId="77777777" w:rsidR="004C0F79" w:rsidRPr="003B452C" w:rsidRDefault="004C0F79" w:rsidP="004C0F79">
            <w:pPr>
              <w:rPr>
                <w:rFonts w:ascii="Arial" w:eastAsia="Times New Roman" w:hAnsi="Arial" w:cs="Arial"/>
                <w:sz w:val="20"/>
                <w:szCs w:val="20"/>
              </w:rPr>
            </w:pPr>
            <w:r w:rsidRPr="003B452C">
              <w:rPr>
                <w:rFonts w:ascii="Arial" w:eastAsia="Times New Roman" w:hAnsi="Arial" w:cs="Arial"/>
                <w:sz w:val="20"/>
                <w:szCs w:val="20"/>
              </w:rPr>
              <w:t xml:space="preserve">Missed assignment: If you miss an assignment for a documented medical reason, please inform the instructor as soon as possible on return to university activities. An alternative assignment will be provided. </w:t>
            </w:r>
          </w:p>
          <w:p w14:paraId="29F2F787" w14:textId="77777777" w:rsidR="004C0F79" w:rsidRPr="003B452C" w:rsidRDefault="004C0F79" w:rsidP="004C0F79">
            <w:pPr>
              <w:rPr>
                <w:rFonts w:ascii="Arial" w:eastAsia="Times New Roman" w:hAnsi="Arial" w:cs="Arial"/>
                <w:sz w:val="20"/>
                <w:szCs w:val="20"/>
              </w:rPr>
            </w:pPr>
          </w:p>
          <w:p w14:paraId="690EC41E" w14:textId="77777777" w:rsidR="004C0F79" w:rsidRPr="003B452C" w:rsidRDefault="004C0F79" w:rsidP="004C0F79">
            <w:pPr>
              <w:rPr>
                <w:rFonts w:ascii="Arial" w:eastAsia="Times New Roman" w:hAnsi="Arial" w:cs="Arial"/>
                <w:sz w:val="20"/>
                <w:szCs w:val="20"/>
              </w:rPr>
            </w:pPr>
            <w:r w:rsidRPr="003B452C">
              <w:rPr>
                <w:rFonts w:ascii="Arial" w:eastAsia="Times New Roman" w:hAnsi="Arial" w:cs="Arial"/>
                <w:sz w:val="20"/>
                <w:szCs w:val="20"/>
              </w:rPr>
              <w:t>Missed Final Exam: All students who miss the final examination must petition if they are seeking deferred standing via a Deferred Standing Agreement Form (DSA). Students must seek deferred standing by submitting a petition to their home faculty. The format of the make-up final exam for this course may be an oral exam, essay, short answer, and/or multiple choice.</w:t>
            </w:r>
          </w:p>
          <w:p w14:paraId="76869713" w14:textId="77777777" w:rsidR="004C0F79" w:rsidRPr="003B452C" w:rsidRDefault="004C0F79" w:rsidP="004C0F79">
            <w:pPr>
              <w:rPr>
                <w:rFonts w:ascii="Arial" w:eastAsia="Times New Roman" w:hAnsi="Arial" w:cs="Arial"/>
                <w:sz w:val="20"/>
                <w:szCs w:val="20"/>
              </w:rPr>
            </w:pPr>
          </w:p>
          <w:p w14:paraId="061E0F2E" w14:textId="77777777" w:rsidR="000173F8" w:rsidRDefault="004C0F79" w:rsidP="004C0F79">
            <w:pPr>
              <w:rPr>
                <w:rFonts w:ascii="Arial" w:eastAsia="Times New Roman" w:hAnsi="Arial" w:cs="Arial"/>
                <w:sz w:val="20"/>
                <w:szCs w:val="20"/>
              </w:rPr>
            </w:pPr>
            <w:r w:rsidRPr="003B452C">
              <w:rPr>
                <w:rFonts w:ascii="Arial" w:eastAsia="Times New Roman" w:hAnsi="Arial" w:cs="Arial"/>
                <w:sz w:val="20"/>
                <w:szCs w:val="20"/>
              </w:rPr>
              <w:t xml:space="preserve">Penalty for late submission of assignments: 10% per calendar day. </w:t>
            </w:r>
          </w:p>
          <w:p w14:paraId="53FA0EA5" w14:textId="3575DFF8" w:rsidR="0015524D" w:rsidRPr="004C0F79" w:rsidRDefault="004C0F79" w:rsidP="004C0F79">
            <w:pPr>
              <w:rPr>
                <w:rFonts w:ascii="Arial" w:eastAsia="Times New Roman" w:hAnsi="Arial" w:cs="Arial"/>
                <w:sz w:val="20"/>
                <w:szCs w:val="20"/>
              </w:rPr>
            </w:pPr>
            <w:r w:rsidRPr="003B452C">
              <w:rPr>
                <w:rFonts w:ascii="Arial" w:eastAsia="Times New Roman" w:hAnsi="Arial" w:cs="Arial"/>
                <w:sz w:val="20"/>
                <w:szCs w:val="20"/>
              </w:rPr>
              <w:t xml:space="preserve"> </w:t>
            </w:r>
          </w:p>
        </w:tc>
      </w:tr>
    </w:tbl>
    <w:p w14:paraId="5E5E5FA0" w14:textId="77777777" w:rsidR="00547C44" w:rsidRPr="00547C44" w:rsidRDefault="00547C44" w:rsidP="00D27FED">
      <w:pPr>
        <w:spacing w:after="0"/>
        <w:contextualSpacing/>
        <w:rPr>
          <w:rFonts w:ascii="Arial" w:hAnsi="Arial" w:cs="Arial"/>
          <w:sz w:val="24"/>
          <w:szCs w:val="24"/>
        </w:rPr>
      </w:pPr>
    </w:p>
    <w:tbl>
      <w:tblPr>
        <w:tblStyle w:val="TableGrid"/>
        <w:tblW w:w="0" w:type="auto"/>
        <w:tblLook w:val="04A0" w:firstRow="1" w:lastRow="0" w:firstColumn="1" w:lastColumn="0" w:noHBand="0" w:noVBand="1"/>
      </w:tblPr>
      <w:tblGrid>
        <w:gridCol w:w="9350"/>
      </w:tblGrid>
      <w:tr w:rsidR="00CF26F6" w:rsidRPr="008B54B4" w14:paraId="66DBE4E0" w14:textId="77777777" w:rsidTr="008B54B4">
        <w:tc>
          <w:tcPr>
            <w:tcW w:w="9411" w:type="dxa"/>
            <w:tcBorders>
              <w:top w:val="single" w:sz="4" w:space="0" w:color="auto"/>
              <w:left w:val="single" w:sz="4" w:space="0" w:color="auto"/>
              <w:bottom w:val="single" w:sz="4" w:space="0" w:color="auto"/>
              <w:right w:val="single" w:sz="4" w:space="0" w:color="auto"/>
            </w:tcBorders>
            <w:shd w:val="clear" w:color="auto" w:fill="FF0000"/>
          </w:tcPr>
          <w:p w14:paraId="57F18082" w14:textId="77777777" w:rsidR="00CF26F6" w:rsidRPr="008B54B4" w:rsidRDefault="00CF26F6"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University Policies</w:t>
            </w:r>
          </w:p>
        </w:tc>
      </w:tr>
      <w:tr w:rsidR="008B54B4" w:rsidRPr="00077C01" w14:paraId="7EB82E48" w14:textId="77777777" w:rsidTr="00E535A7">
        <w:trPr>
          <w:trHeight w:val="83"/>
        </w:trPr>
        <w:tc>
          <w:tcPr>
            <w:tcW w:w="9411" w:type="dxa"/>
            <w:tcBorders>
              <w:top w:val="single" w:sz="4" w:space="0" w:color="auto"/>
            </w:tcBorders>
          </w:tcPr>
          <w:p w14:paraId="58364F36" w14:textId="35F0DB20" w:rsidR="00E535A7" w:rsidRDefault="00E535A7" w:rsidP="00E535A7">
            <w:pPr>
              <w:pStyle w:val="Default"/>
              <w:rPr>
                <w:sz w:val="20"/>
                <w:szCs w:val="20"/>
              </w:rPr>
            </w:pPr>
            <w:r>
              <w:rPr>
                <w:b/>
                <w:bCs/>
                <w:sz w:val="20"/>
                <w:szCs w:val="20"/>
              </w:rPr>
              <w:t xml:space="preserve">Academic Honesty and Integrity </w:t>
            </w:r>
          </w:p>
          <w:p w14:paraId="3689A7AE" w14:textId="6D656982" w:rsidR="00E535A7" w:rsidRDefault="00E535A7" w:rsidP="00E07D5F">
            <w:pPr>
              <w:pStyle w:val="Default"/>
              <w:ind w:left="142"/>
              <w:rPr>
                <w:sz w:val="20"/>
                <w:szCs w:val="20"/>
              </w:rPr>
            </w:pPr>
            <w:r>
              <w:rPr>
                <w:sz w:val="20"/>
                <w:szCs w:val="20"/>
              </w:rPr>
              <w:t>York students are required to maintain the highest standards of academic honesty and they are subject to the Senate Policy on Academic Honesty (</w:t>
            </w:r>
            <w:hyperlink r:id="rId10" w:history="1">
              <w:r w:rsidRPr="00F20484">
                <w:rPr>
                  <w:rStyle w:val="Hyperlink"/>
                  <w:sz w:val="20"/>
                  <w:szCs w:val="20"/>
                </w:rPr>
                <w:t>http://secretariat-policies.info.yorku.ca/policies/academic-honesty-senate-policy-on/).</w:t>
              </w:r>
            </w:hyperlink>
            <w:r>
              <w:rPr>
                <w:sz w:val="20"/>
                <w:szCs w:val="20"/>
              </w:rPr>
              <w:t xml:space="preserve"> The Policy affirms the responsibility of faculty members to foster acceptable standards of academic conduct and of the student to abide by such standards. </w:t>
            </w:r>
          </w:p>
          <w:p w14:paraId="59F2889D" w14:textId="4FE5051A" w:rsidR="00E535A7" w:rsidRDefault="00E535A7" w:rsidP="00E07D5F">
            <w:pPr>
              <w:pStyle w:val="Default"/>
              <w:ind w:left="142"/>
              <w:rPr>
                <w:color w:val="0000FF"/>
                <w:sz w:val="20"/>
                <w:szCs w:val="20"/>
              </w:rPr>
            </w:pPr>
            <w:r>
              <w:rPr>
                <w:sz w:val="20"/>
                <w:szCs w:val="20"/>
              </w:rPr>
              <w:t xml:space="preserve">There is also an academic integrity website with comprehensive information about academic honesty and how to find resources at York to help improve students’ research and writing skills, and cope with </w:t>
            </w:r>
            <w:proofErr w:type="gramStart"/>
            <w:r>
              <w:rPr>
                <w:sz w:val="20"/>
                <w:szCs w:val="20"/>
              </w:rPr>
              <w:t>University</w:t>
            </w:r>
            <w:proofErr w:type="gramEnd"/>
            <w:r>
              <w:rPr>
                <w:sz w:val="20"/>
                <w:szCs w:val="20"/>
              </w:rPr>
              <w:t xml:space="preserve"> life. Students are expected to review the materials on the Academic Integrity website at - </w:t>
            </w:r>
            <w:hyperlink r:id="rId11" w:history="1">
              <w:r w:rsidRPr="00F20484">
                <w:rPr>
                  <w:rStyle w:val="Hyperlink"/>
                  <w:sz w:val="20"/>
                  <w:szCs w:val="20"/>
                </w:rPr>
                <w:t>http://www.yorku.ca/academicintegrity/</w:t>
              </w:r>
            </w:hyperlink>
            <w:r>
              <w:rPr>
                <w:color w:val="0000FF"/>
                <w:sz w:val="20"/>
                <w:szCs w:val="20"/>
              </w:rPr>
              <w:t xml:space="preserve"> </w:t>
            </w:r>
          </w:p>
          <w:p w14:paraId="0749DF19" w14:textId="77777777" w:rsidR="00E07D5F" w:rsidRDefault="00E07D5F" w:rsidP="00E535A7">
            <w:pPr>
              <w:pStyle w:val="Default"/>
              <w:rPr>
                <w:b/>
                <w:bCs/>
                <w:sz w:val="20"/>
                <w:szCs w:val="20"/>
              </w:rPr>
            </w:pPr>
          </w:p>
          <w:p w14:paraId="486FD709" w14:textId="77777777" w:rsidR="00E535A7" w:rsidRDefault="00E535A7" w:rsidP="00E535A7">
            <w:pPr>
              <w:pStyle w:val="Default"/>
              <w:rPr>
                <w:sz w:val="20"/>
                <w:szCs w:val="20"/>
              </w:rPr>
            </w:pPr>
            <w:r>
              <w:rPr>
                <w:b/>
                <w:bCs/>
                <w:sz w:val="20"/>
                <w:szCs w:val="20"/>
              </w:rPr>
              <w:t xml:space="preserve">Access/Disability </w:t>
            </w:r>
          </w:p>
          <w:p w14:paraId="0599529C" w14:textId="77777777" w:rsidR="00E535A7" w:rsidRDefault="00E535A7" w:rsidP="00E07D5F">
            <w:pPr>
              <w:pStyle w:val="Default"/>
              <w:ind w:left="142"/>
              <w:rPr>
                <w:sz w:val="20"/>
                <w:szCs w:val="20"/>
              </w:rPr>
            </w:pPr>
            <w:r>
              <w:rPr>
                <w:sz w:val="20"/>
                <w:szCs w:val="20"/>
              </w:rPr>
              <w:t xml:space="preserve">York University is committed to principles of respect, inclusion and equality of all persons with disabilities across campus. The University provides services for students with disabilities (including physical, medical, learning and psychiatric disabilities) needing accommodation related to teaching and evaluation methods/materials. These services are made available to students in all Faculties and programs at York University. </w:t>
            </w:r>
          </w:p>
          <w:p w14:paraId="6602D215" w14:textId="77777777" w:rsidR="00E535A7" w:rsidRDefault="00E535A7" w:rsidP="00E07D5F">
            <w:pPr>
              <w:pStyle w:val="Default"/>
              <w:ind w:left="142"/>
              <w:rPr>
                <w:sz w:val="20"/>
                <w:szCs w:val="20"/>
              </w:rPr>
            </w:pPr>
            <w:proofErr w:type="gramStart"/>
            <w:r>
              <w:rPr>
                <w:sz w:val="20"/>
                <w:szCs w:val="20"/>
              </w:rPr>
              <w:t>Student's</w:t>
            </w:r>
            <w:proofErr w:type="gramEnd"/>
            <w:r>
              <w:rPr>
                <w:sz w:val="20"/>
                <w:szCs w:val="20"/>
              </w:rPr>
              <w:t xml:space="preserve"> in need of these services are asked to register with disability services as early as possible to ensure that appropriate academic accommodation can be provided with advance notice. You are encouraged to schedule a time early in the term to meet with each professor to discuss your accommodation needs. Please note that registering with disabilities services and discussing your needs with your professors is necessary to avoid any impediment to receiving the necessary academic accommodations to meet your needs. </w:t>
            </w:r>
          </w:p>
          <w:p w14:paraId="15425E4D" w14:textId="77777777" w:rsidR="00E535A7" w:rsidRDefault="00E535A7" w:rsidP="00E07D5F">
            <w:pPr>
              <w:pStyle w:val="Default"/>
              <w:ind w:left="142"/>
              <w:rPr>
                <w:sz w:val="20"/>
                <w:szCs w:val="20"/>
              </w:rPr>
            </w:pPr>
            <w:r>
              <w:rPr>
                <w:sz w:val="20"/>
                <w:szCs w:val="20"/>
              </w:rPr>
              <w:t xml:space="preserve">Additional information is available at the following websites: </w:t>
            </w:r>
          </w:p>
          <w:p w14:paraId="2E286E50" w14:textId="74D96A7C" w:rsidR="00E535A7" w:rsidRDefault="00E535A7" w:rsidP="00E07D5F">
            <w:pPr>
              <w:pStyle w:val="Default"/>
              <w:ind w:left="142"/>
              <w:rPr>
                <w:color w:val="0000FF"/>
                <w:sz w:val="20"/>
                <w:szCs w:val="20"/>
              </w:rPr>
            </w:pPr>
            <w:r>
              <w:rPr>
                <w:sz w:val="20"/>
                <w:szCs w:val="20"/>
              </w:rPr>
              <w:t xml:space="preserve">Counselling &amp; Disability Services - </w:t>
            </w:r>
            <w:hyperlink r:id="rId12" w:history="1">
              <w:r w:rsidRPr="00F20484">
                <w:rPr>
                  <w:rStyle w:val="Hyperlink"/>
                  <w:sz w:val="20"/>
                  <w:szCs w:val="20"/>
                </w:rPr>
                <w:t>http://cds.info.yorku.ca/</w:t>
              </w:r>
            </w:hyperlink>
            <w:r>
              <w:rPr>
                <w:color w:val="0000FF"/>
                <w:sz w:val="20"/>
                <w:szCs w:val="20"/>
              </w:rPr>
              <w:t xml:space="preserve"> </w:t>
            </w:r>
          </w:p>
          <w:p w14:paraId="3D8B4979" w14:textId="5E484564" w:rsidR="00F20484" w:rsidRDefault="00E535A7" w:rsidP="00E07D5F">
            <w:pPr>
              <w:pStyle w:val="Default"/>
              <w:ind w:left="142"/>
              <w:rPr>
                <w:color w:val="0000FF"/>
                <w:sz w:val="20"/>
                <w:szCs w:val="20"/>
              </w:rPr>
            </w:pPr>
            <w:r>
              <w:rPr>
                <w:sz w:val="20"/>
                <w:szCs w:val="20"/>
              </w:rPr>
              <w:t xml:space="preserve">Counselling &amp; Disability Services at Glendon - </w:t>
            </w:r>
            <w:hyperlink r:id="rId13" w:history="1">
              <w:r w:rsidR="00F20484" w:rsidRPr="00F20484">
                <w:rPr>
                  <w:rStyle w:val="Hyperlink"/>
                  <w:sz w:val="20"/>
                  <w:szCs w:val="20"/>
                </w:rPr>
                <w:t>https://www.glendon.yorku.ca/counselling/</w:t>
              </w:r>
            </w:hyperlink>
            <w:r w:rsidR="00F20484" w:rsidRPr="00F20484">
              <w:rPr>
                <w:color w:val="0000FF"/>
                <w:sz w:val="20"/>
                <w:szCs w:val="20"/>
              </w:rPr>
              <w:t xml:space="preserve"> </w:t>
            </w:r>
          </w:p>
          <w:p w14:paraId="4CA58350" w14:textId="304BD8E8" w:rsidR="00E535A7" w:rsidRDefault="00E535A7" w:rsidP="00E07D5F">
            <w:pPr>
              <w:pStyle w:val="Default"/>
              <w:ind w:left="142"/>
              <w:rPr>
                <w:color w:val="0000FF"/>
                <w:sz w:val="20"/>
                <w:szCs w:val="20"/>
              </w:rPr>
            </w:pPr>
            <w:r>
              <w:rPr>
                <w:sz w:val="20"/>
                <w:szCs w:val="20"/>
              </w:rPr>
              <w:t xml:space="preserve">York Accessibility Hub - </w:t>
            </w:r>
            <w:hyperlink r:id="rId14" w:history="1">
              <w:r w:rsidRPr="00F20484">
                <w:rPr>
                  <w:rStyle w:val="Hyperlink"/>
                  <w:sz w:val="20"/>
                  <w:szCs w:val="20"/>
                </w:rPr>
                <w:t>http://accessibilityhub.info.yorku.ca/</w:t>
              </w:r>
            </w:hyperlink>
            <w:r>
              <w:rPr>
                <w:color w:val="0000FF"/>
                <w:sz w:val="20"/>
                <w:szCs w:val="20"/>
              </w:rPr>
              <w:t xml:space="preserve"> </w:t>
            </w:r>
          </w:p>
          <w:p w14:paraId="04D8BE8E" w14:textId="77777777" w:rsidR="00E07D5F" w:rsidRDefault="00E07D5F" w:rsidP="007A721E">
            <w:pPr>
              <w:pStyle w:val="Default"/>
              <w:rPr>
                <w:b/>
                <w:bCs/>
                <w:sz w:val="20"/>
                <w:szCs w:val="20"/>
              </w:rPr>
            </w:pPr>
          </w:p>
          <w:p w14:paraId="0EDE5FE8" w14:textId="77777777" w:rsidR="00E535A7" w:rsidRDefault="00E535A7" w:rsidP="00E535A7">
            <w:pPr>
              <w:pStyle w:val="Default"/>
              <w:rPr>
                <w:sz w:val="20"/>
                <w:szCs w:val="20"/>
              </w:rPr>
            </w:pPr>
            <w:r>
              <w:rPr>
                <w:b/>
                <w:bCs/>
                <w:sz w:val="20"/>
                <w:szCs w:val="20"/>
              </w:rPr>
              <w:t xml:space="preserve">Religious Observance Accommodation </w:t>
            </w:r>
          </w:p>
          <w:p w14:paraId="041204E0" w14:textId="50F855B2" w:rsidR="00E535A7" w:rsidRDefault="00E535A7" w:rsidP="00E07D5F">
            <w:pPr>
              <w:pStyle w:val="Default"/>
              <w:ind w:left="142"/>
              <w:rPr>
                <w:sz w:val="20"/>
                <w:szCs w:val="20"/>
              </w:rPr>
            </w:pPr>
            <w:r>
              <w:rPr>
                <w:sz w:val="20"/>
                <w:szCs w:val="20"/>
              </w:rPr>
              <w:t xml:space="preserve">York University is committed to respecting the religious beliefs and practices of all members of the </w:t>
            </w:r>
            <w:proofErr w:type="gramStart"/>
            <w:r>
              <w:rPr>
                <w:sz w:val="20"/>
                <w:szCs w:val="20"/>
              </w:rPr>
              <w:t>community, and</w:t>
            </w:r>
            <w:proofErr w:type="gramEnd"/>
            <w:r>
              <w:rPr>
                <w:sz w:val="20"/>
                <w:szCs w:val="20"/>
              </w:rPr>
              <w:t xml:space="preserve"> making accommodations for observances of special significance to adherents. Should any of the dates specified in this syllabus for an in-class test or examination pose such a conflict for you, contact the Course Director within the first three weeks of class. Similarly, should an assignment to be completed in a lab, practicum placement, workshop, etc., scheduled later in the term pose such a conflict, contact the Course director immediately. Please note that to arrange an alternative date or time for an examination scheduled in the formal examination periods (December and April/May), students must complete </w:t>
            </w:r>
            <w:r w:rsidR="00E07D5F">
              <w:rPr>
                <w:sz w:val="20"/>
                <w:szCs w:val="20"/>
              </w:rPr>
              <w:t xml:space="preserve">and submit </w:t>
            </w:r>
            <w:r>
              <w:rPr>
                <w:sz w:val="20"/>
                <w:szCs w:val="20"/>
              </w:rPr>
              <w:t xml:space="preserve">an </w:t>
            </w:r>
            <w:hyperlink r:id="rId15" w:history="1">
              <w:r w:rsidRPr="00F20484">
                <w:rPr>
                  <w:rStyle w:val="Hyperlink"/>
                  <w:sz w:val="20"/>
                  <w:szCs w:val="20"/>
                </w:rPr>
                <w:t>Examination Accommodation Form</w:t>
              </w:r>
            </w:hyperlink>
            <w:r w:rsidR="00E07D5F">
              <w:rPr>
                <w:sz w:val="20"/>
                <w:szCs w:val="20"/>
              </w:rPr>
              <w:t xml:space="preserve"> at least 3 weeks before the exam period begins. The form </w:t>
            </w:r>
            <w:r>
              <w:rPr>
                <w:sz w:val="20"/>
                <w:szCs w:val="20"/>
              </w:rPr>
              <w:t xml:space="preserve">can be obtained from Student Client Services, Student Services Centre or online at </w:t>
            </w:r>
            <w:r>
              <w:rPr>
                <w:color w:val="CC0000"/>
                <w:sz w:val="20"/>
                <w:szCs w:val="20"/>
              </w:rPr>
              <w:t>http://www.registrar.yorku.ca/pdf/exam_accommodation.pdf</w:t>
            </w:r>
          </w:p>
          <w:p w14:paraId="042BBB01" w14:textId="77777777" w:rsidR="00E07D5F" w:rsidRDefault="00E07D5F" w:rsidP="00E535A7">
            <w:pPr>
              <w:pStyle w:val="Default"/>
              <w:rPr>
                <w:b/>
                <w:bCs/>
                <w:sz w:val="20"/>
                <w:szCs w:val="20"/>
              </w:rPr>
            </w:pPr>
          </w:p>
          <w:p w14:paraId="4251C4B1" w14:textId="77777777" w:rsidR="00E535A7" w:rsidRDefault="00E535A7" w:rsidP="00E535A7">
            <w:pPr>
              <w:pStyle w:val="Default"/>
              <w:rPr>
                <w:sz w:val="20"/>
                <w:szCs w:val="20"/>
              </w:rPr>
            </w:pPr>
            <w:r>
              <w:rPr>
                <w:b/>
                <w:bCs/>
                <w:sz w:val="20"/>
                <w:szCs w:val="20"/>
              </w:rPr>
              <w:t xml:space="preserve">Student Conduct in Academic Situations </w:t>
            </w:r>
          </w:p>
          <w:p w14:paraId="1574AB28" w14:textId="40193233" w:rsidR="008B54B4" w:rsidRPr="00E07D5F" w:rsidRDefault="00E535A7" w:rsidP="00E07D5F">
            <w:pPr>
              <w:autoSpaceDE w:val="0"/>
              <w:autoSpaceDN w:val="0"/>
              <w:adjustRightInd w:val="0"/>
              <w:ind w:left="142"/>
              <w:rPr>
                <w:rFonts w:ascii="Arial" w:hAnsi="Arial" w:cs="Arial"/>
                <w:color w:val="000000"/>
                <w:sz w:val="20"/>
                <w:szCs w:val="20"/>
                <w:lang w:val="en-US"/>
              </w:rPr>
            </w:pPr>
            <w:r w:rsidRPr="00E07D5F">
              <w:rPr>
                <w:rFonts w:ascii="Arial" w:hAnsi="Arial" w:cs="Arial"/>
                <w:sz w:val="20"/>
                <w:szCs w:val="20"/>
              </w:rPr>
              <w:t xml:space="preserve">Students and instructors are expected to maintain a professional relationship characterized by courtesy and mutual respect. Moreover, it is the responsibility of the instructor to maintain an appropriate academic atmosphere in the classroom and other academic settings, and the responsibility of the student to cooperate in that endeavour. Further, the instructor is the best person to decide, in the first instance, whether such an atmosphere is present in the class. The policy and procedures governing disruptive and/or harassing behaviour by students in academic situations is available at - </w:t>
            </w:r>
            <w:hyperlink r:id="rId16" w:history="1">
              <w:r w:rsidRPr="00F20484">
                <w:rPr>
                  <w:rStyle w:val="Hyperlink"/>
                  <w:rFonts w:ascii="Arial" w:hAnsi="Arial" w:cs="Arial"/>
                  <w:sz w:val="20"/>
                  <w:szCs w:val="20"/>
                </w:rPr>
                <w:t>http://secretariat-policies.info.yorku.ca/policies/disruptive-andor-harassing-behaviour-in-academic-situations-senate-policy/</w:t>
              </w:r>
            </w:hyperlink>
          </w:p>
          <w:p w14:paraId="0DD9FC7E" w14:textId="77777777" w:rsidR="008B54B4" w:rsidRPr="008B54B4" w:rsidRDefault="008B54B4" w:rsidP="008B54B4">
            <w:pPr>
              <w:autoSpaceDE w:val="0"/>
              <w:autoSpaceDN w:val="0"/>
              <w:adjustRightInd w:val="0"/>
              <w:ind w:left="360"/>
              <w:rPr>
                <w:rFonts w:ascii="Arial" w:hAnsi="Arial" w:cs="Arial"/>
                <w:color w:val="000000"/>
                <w:sz w:val="20"/>
                <w:szCs w:val="20"/>
                <w:lang w:val="en-US"/>
              </w:rPr>
            </w:pPr>
          </w:p>
        </w:tc>
      </w:tr>
    </w:tbl>
    <w:p w14:paraId="7AD48F6A" w14:textId="77777777" w:rsidR="00CF26F6" w:rsidRPr="00CF26F6" w:rsidRDefault="00CF26F6" w:rsidP="009250D9">
      <w:pPr>
        <w:spacing w:after="0"/>
        <w:contextualSpacing/>
        <w:rPr>
          <w:rFonts w:ascii="Times New Roman" w:hAnsi="Times New Roman" w:cs="Times New Roman"/>
          <w:b/>
          <w:sz w:val="20"/>
          <w:szCs w:val="24"/>
        </w:rPr>
      </w:pPr>
    </w:p>
    <w:sectPr w:rsidR="00CF26F6" w:rsidRPr="00CF26F6" w:rsidSect="003C24B7">
      <w:footerReference w:type="default" r:id="rId17"/>
      <w:pgSz w:w="12240" w:h="15840"/>
      <w:pgMar w:top="706" w:right="1440" w:bottom="1080" w:left="1440" w:header="70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F40A0" w14:textId="77777777" w:rsidR="00D03D77" w:rsidRDefault="00D03D77" w:rsidP="00D27FED">
      <w:pPr>
        <w:spacing w:after="0" w:line="240" w:lineRule="auto"/>
      </w:pPr>
      <w:r>
        <w:separator/>
      </w:r>
    </w:p>
  </w:endnote>
  <w:endnote w:type="continuationSeparator" w:id="0">
    <w:p w14:paraId="276B6F9E" w14:textId="77777777" w:rsidR="00D03D77" w:rsidRDefault="00D03D77" w:rsidP="00D2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65890701"/>
      <w:docPartObj>
        <w:docPartGallery w:val="Page Numbers (Bottom of Page)"/>
        <w:docPartUnique/>
      </w:docPartObj>
    </w:sdtPr>
    <w:sdtEndPr>
      <w:rPr>
        <w:noProof/>
      </w:rPr>
    </w:sdtEndPr>
    <w:sdtContent>
      <w:p w14:paraId="31DE6A41" w14:textId="38015195" w:rsidR="00E535A7" w:rsidRPr="005B62BA" w:rsidRDefault="00E535A7" w:rsidP="005B62BA">
        <w:pPr>
          <w:pStyle w:val="Footer"/>
          <w:tabs>
            <w:tab w:val="left" w:pos="4514"/>
          </w:tabs>
          <w:rPr>
            <w:rFonts w:ascii="Times New Roman" w:hAnsi="Times New Roman" w:cs="Times New Roman"/>
          </w:rPr>
        </w:pPr>
        <w:r w:rsidRPr="005B62BA">
          <w:rPr>
            <w:rFonts w:ascii="Times New Roman" w:hAnsi="Times New Roman" w:cs="Times New Roman"/>
          </w:rPr>
          <w:tab/>
        </w:r>
        <w:r w:rsidRPr="005B62BA">
          <w:rPr>
            <w:rFonts w:ascii="Times New Roman" w:hAnsi="Times New Roman" w:cs="Times New Roman"/>
          </w:rPr>
          <w:tab/>
        </w:r>
        <w:r w:rsidRPr="005B62BA">
          <w:rPr>
            <w:rFonts w:ascii="Times New Roman" w:hAnsi="Times New Roman" w:cs="Times New Roman"/>
          </w:rPr>
          <w:fldChar w:fldCharType="begin"/>
        </w:r>
        <w:r w:rsidRPr="005B62BA">
          <w:rPr>
            <w:rFonts w:ascii="Times New Roman" w:hAnsi="Times New Roman" w:cs="Times New Roman"/>
          </w:rPr>
          <w:instrText xml:space="preserve"> PAGE   \* MERGEFORMAT </w:instrText>
        </w:r>
        <w:r w:rsidRPr="005B62BA">
          <w:rPr>
            <w:rFonts w:ascii="Times New Roman" w:hAnsi="Times New Roman" w:cs="Times New Roman"/>
          </w:rPr>
          <w:fldChar w:fldCharType="separate"/>
        </w:r>
        <w:r w:rsidR="00023D34">
          <w:rPr>
            <w:rFonts w:ascii="Times New Roman" w:hAnsi="Times New Roman" w:cs="Times New Roman"/>
            <w:noProof/>
          </w:rPr>
          <w:t>1</w:t>
        </w:r>
        <w:r w:rsidRPr="005B62BA">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06D67" w14:textId="77777777" w:rsidR="00D03D77" w:rsidRDefault="00D03D77" w:rsidP="00D27FED">
      <w:pPr>
        <w:spacing w:after="0" w:line="240" w:lineRule="auto"/>
      </w:pPr>
      <w:r>
        <w:separator/>
      </w:r>
    </w:p>
  </w:footnote>
  <w:footnote w:type="continuationSeparator" w:id="0">
    <w:p w14:paraId="51FBC971" w14:textId="77777777" w:rsidR="00D03D77" w:rsidRDefault="00D03D77" w:rsidP="00D27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5FA9"/>
    <w:multiLevelType w:val="hybridMultilevel"/>
    <w:tmpl w:val="903CDFA2"/>
    <w:lvl w:ilvl="0" w:tplc="DEE0E7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E327D"/>
    <w:multiLevelType w:val="hybridMultilevel"/>
    <w:tmpl w:val="8C286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77F35"/>
    <w:multiLevelType w:val="hybridMultilevel"/>
    <w:tmpl w:val="8B18975E"/>
    <w:lvl w:ilvl="0" w:tplc="5AACD9A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B341AD"/>
    <w:multiLevelType w:val="hybridMultilevel"/>
    <w:tmpl w:val="A8D0B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FED"/>
    <w:rsid w:val="000173F8"/>
    <w:rsid w:val="00023D34"/>
    <w:rsid w:val="00077C01"/>
    <w:rsid w:val="0010288D"/>
    <w:rsid w:val="0015524D"/>
    <w:rsid w:val="00157812"/>
    <w:rsid w:val="00191E4C"/>
    <w:rsid w:val="001B2DE2"/>
    <w:rsid w:val="001F21E8"/>
    <w:rsid w:val="002F70CB"/>
    <w:rsid w:val="003229C1"/>
    <w:rsid w:val="003C24B7"/>
    <w:rsid w:val="003E2795"/>
    <w:rsid w:val="00433332"/>
    <w:rsid w:val="00450274"/>
    <w:rsid w:val="00471804"/>
    <w:rsid w:val="004A2DA9"/>
    <w:rsid w:val="004C0F79"/>
    <w:rsid w:val="004F6039"/>
    <w:rsid w:val="00521290"/>
    <w:rsid w:val="00547C44"/>
    <w:rsid w:val="0056515A"/>
    <w:rsid w:val="00566F82"/>
    <w:rsid w:val="005833E0"/>
    <w:rsid w:val="005B62BA"/>
    <w:rsid w:val="005D49AF"/>
    <w:rsid w:val="005E0BF9"/>
    <w:rsid w:val="006075F5"/>
    <w:rsid w:val="0062071E"/>
    <w:rsid w:val="00626B29"/>
    <w:rsid w:val="006B19D3"/>
    <w:rsid w:val="007107BD"/>
    <w:rsid w:val="00713B46"/>
    <w:rsid w:val="007745CB"/>
    <w:rsid w:val="007A4A6C"/>
    <w:rsid w:val="007A721E"/>
    <w:rsid w:val="007C5285"/>
    <w:rsid w:val="007C6F0B"/>
    <w:rsid w:val="008B54B4"/>
    <w:rsid w:val="009250D9"/>
    <w:rsid w:val="00937578"/>
    <w:rsid w:val="009804ED"/>
    <w:rsid w:val="00997481"/>
    <w:rsid w:val="009A0630"/>
    <w:rsid w:val="00A91B93"/>
    <w:rsid w:val="00A9322C"/>
    <w:rsid w:val="00AC6D25"/>
    <w:rsid w:val="00B10324"/>
    <w:rsid w:val="00B403DD"/>
    <w:rsid w:val="00B93782"/>
    <w:rsid w:val="00C1524D"/>
    <w:rsid w:val="00C7420E"/>
    <w:rsid w:val="00CD407B"/>
    <w:rsid w:val="00CE3DC4"/>
    <w:rsid w:val="00CF26F6"/>
    <w:rsid w:val="00D03D77"/>
    <w:rsid w:val="00D27FED"/>
    <w:rsid w:val="00DA5A8D"/>
    <w:rsid w:val="00E07D5F"/>
    <w:rsid w:val="00E43738"/>
    <w:rsid w:val="00E535A7"/>
    <w:rsid w:val="00E70E34"/>
    <w:rsid w:val="00E85EC2"/>
    <w:rsid w:val="00F12883"/>
    <w:rsid w:val="00F20484"/>
    <w:rsid w:val="00F455BE"/>
    <w:rsid w:val="00F553F1"/>
    <w:rsid w:val="00FC2D4C"/>
    <w:rsid w:val="00FF6E8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4551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FED"/>
    <w:rPr>
      <w:color w:val="0000FF" w:themeColor="hyperlink"/>
      <w:u w:val="single"/>
    </w:rPr>
  </w:style>
  <w:style w:type="paragraph" w:styleId="BalloonText">
    <w:name w:val="Balloon Text"/>
    <w:basedOn w:val="Normal"/>
    <w:link w:val="BalloonTextChar"/>
    <w:uiPriority w:val="99"/>
    <w:semiHidden/>
    <w:unhideWhenUsed/>
    <w:rsid w:val="00D27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FED"/>
    <w:rPr>
      <w:rFonts w:ascii="Tahoma" w:hAnsi="Tahoma" w:cs="Tahoma"/>
      <w:sz w:val="16"/>
      <w:szCs w:val="16"/>
    </w:rPr>
  </w:style>
  <w:style w:type="paragraph" w:styleId="Header">
    <w:name w:val="header"/>
    <w:basedOn w:val="Normal"/>
    <w:link w:val="HeaderChar"/>
    <w:uiPriority w:val="99"/>
    <w:unhideWhenUsed/>
    <w:rsid w:val="00D27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FED"/>
  </w:style>
  <w:style w:type="paragraph" w:styleId="Footer">
    <w:name w:val="footer"/>
    <w:basedOn w:val="Normal"/>
    <w:link w:val="FooterChar"/>
    <w:uiPriority w:val="99"/>
    <w:unhideWhenUsed/>
    <w:rsid w:val="00D27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FED"/>
  </w:style>
  <w:style w:type="table" w:styleId="TableGrid">
    <w:name w:val="Table Grid"/>
    <w:basedOn w:val="TableNormal"/>
    <w:uiPriority w:val="59"/>
    <w:rsid w:val="00D27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26F6"/>
    <w:pPr>
      <w:ind w:left="720"/>
      <w:contextualSpacing/>
    </w:pPr>
  </w:style>
  <w:style w:type="paragraph" w:customStyle="1" w:styleId="Default">
    <w:name w:val="Default"/>
    <w:rsid w:val="00E535A7"/>
    <w:pPr>
      <w:widowControl w:val="0"/>
      <w:autoSpaceDE w:val="0"/>
      <w:autoSpaceDN w:val="0"/>
      <w:adjustRightInd w:val="0"/>
      <w:spacing w:after="0" w:line="240" w:lineRule="auto"/>
    </w:pPr>
    <w:rPr>
      <w:rFonts w:ascii="Arial" w:hAnsi="Arial" w:cs="Arial"/>
      <w:color w:val="000000"/>
      <w:sz w:val="24"/>
      <w:szCs w:val="24"/>
      <w:lang w:val="en-US"/>
    </w:rPr>
  </w:style>
  <w:style w:type="character" w:customStyle="1" w:styleId="UnresolvedMention1">
    <w:name w:val="Unresolved Mention1"/>
    <w:basedOn w:val="DefaultParagraphFont"/>
    <w:uiPriority w:val="99"/>
    <w:rsid w:val="00F20484"/>
    <w:rPr>
      <w:color w:val="605E5C"/>
      <w:shd w:val="clear" w:color="auto" w:fill="E1DFDD"/>
    </w:rPr>
  </w:style>
  <w:style w:type="character" w:styleId="FollowedHyperlink">
    <w:name w:val="FollowedHyperlink"/>
    <w:basedOn w:val="DefaultParagraphFont"/>
    <w:uiPriority w:val="99"/>
    <w:semiHidden/>
    <w:unhideWhenUsed/>
    <w:rsid w:val="00F204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40278">
      <w:bodyDiv w:val="1"/>
      <w:marLeft w:val="0"/>
      <w:marRight w:val="0"/>
      <w:marTop w:val="0"/>
      <w:marBottom w:val="0"/>
      <w:divBdr>
        <w:top w:val="none" w:sz="0" w:space="0" w:color="auto"/>
        <w:left w:val="none" w:sz="0" w:space="0" w:color="auto"/>
        <w:bottom w:val="none" w:sz="0" w:space="0" w:color="auto"/>
        <w:right w:val="none" w:sz="0" w:space="0" w:color="auto"/>
      </w:divBdr>
    </w:div>
    <w:div w:id="593519585">
      <w:bodyDiv w:val="1"/>
      <w:marLeft w:val="0"/>
      <w:marRight w:val="0"/>
      <w:marTop w:val="0"/>
      <w:marBottom w:val="0"/>
      <w:divBdr>
        <w:top w:val="none" w:sz="0" w:space="0" w:color="auto"/>
        <w:left w:val="none" w:sz="0" w:space="0" w:color="auto"/>
        <w:bottom w:val="none" w:sz="0" w:space="0" w:color="auto"/>
        <w:right w:val="none" w:sz="0" w:space="0" w:color="auto"/>
      </w:divBdr>
    </w:div>
    <w:div w:id="197062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lendon.yorku.ca/counsell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ds.info.yorku.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cretariat-policies.info.yorku.ca/policies/disruptive-andor-harassing-behaviour-in-academic-situations-senate-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rku.ca/academicintegrity/" TargetMode="External"/><Relationship Id="rId5" Type="http://schemas.openxmlformats.org/officeDocument/2006/relationships/webSettings" Target="webSettings.xml"/><Relationship Id="rId15" Type="http://schemas.openxmlformats.org/officeDocument/2006/relationships/hyperlink" Target="https://registrar.yorku.ca/pdf/exam_accommodation.pdf" TargetMode="External"/><Relationship Id="rId10" Type="http://schemas.openxmlformats.org/officeDocument/2006/relationships/hyperlink" Target="http://secretariat-policies.info.yorku.ca/policies/academic-honesty-senate-policy-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clare@yorku.ca" TargetMode="External"/><Relationship Id="rId14" Type="http://schemas.openxmlformats.org/officeDocument/2006/relationships/hyperlink" Target="http://accessibilityhub.info.york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F2BB0-B35B-41F9-B3AE-6579BFC04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FSC, York University</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Dimaio</dc:creator>
  <cp:lastModifiedBy>Elizabeth Clare</cp:lastModifiedBy>
  <cp:revision>6</cp:revision>
  <cp:lastPrinted>2015-08-03T18:07:00Z</cp:lastPrinted>
  <dcterms:created xsi:type="dcterms:W3CDTF">2021-07-12T18:14:00Z</dcterms:created>
  <dcterms:modified xsi:type="dcterms:W3CDTF">2021-08-26T15:14:00Z</dcterms:modified>
</cp:coreProperties>
</file>